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2EA2" w14:textId="77777777" w:rsidR="0071488B" w:rsidRPr="0077285A" w:rsidRDefault="00B9041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333333"/>
        </w:rPr>
      </w:pPr>
      <w:r w:rsidRPr="0077285A">
        <w:rPr>
          <w:rFonts w:ascii="Times New Roman" w:eastAsia="Times New Roman" w:hAnsi="Times New Roman" w:cs="Times New Roman"/>
          <w:b/>
          <w:color w:val="333333"/>
        </w:rPr>
        <w:t>COMUNICATO STAMPA</w:t>
      </w:r>
    </w:p>
    <w:p w14:paraId="3A882EA3" w14:textId="77777777" w:rsidR="0071488B" w:rsidRPr="0077285A" w:rsidRDefault="007148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333333"/>
        </w:rPr>
      </w:pPr>
    </w:p>
    <w:p w14:paraId="3A882EA5" w14:textId="0FC3E940" w:rsidR="0071488B" w:rsidRPr="0077285A" w:rsidRDefault="00E26388" w:rsidP="00B91D7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b/>
          <w:color w:val="333333"/>
          <w:sz w:val="26"/>
          <w:szCs w:val="26"/>
        </w:rPr>
        <w:t>Fossacesia: al via la prima giornata di</w:t>
      </w:r>
      <w:r w:rsidR="00457324" w:rsidRPr="0077285A">
        <w:rPr>
          <w:rFonts w:ascii="Times New Roman" w:eastAsia="Times New Roman" w:hAnsi="Times New Roman" w:cs="Times New Roman"/>
          <w:b/>
          <w:color w:val="333333"/>
          <w:sz w:val="26"/>
          <w:szCs w:val="26"/>
        </w:rPr>
        <w:t xml:space="preserve"> </w:t>
      </w:r>
      <w:r w:rsidR="00390AB7">
        <w:rPr>
          <w:rStyle w:val="Enfasigrassetto"/>
          <w:rFonts w:ascii="Times New Roman" w:hAnsi="Times New Roman" w:cs="Times New Roman"/>
          <w:color w:val="333333"/>
          <w:sz w:val="26"/>
          <w:szCs w:val="26"/>
        </w:rPr>
        <w:t>“</w:t>
      </w:r>
      <w:r w:rsidR="00457324" w:rsidRPr="0077285A">
        <w:rPr>
          <w:rStyle w:val="Enfasigrassetto"/>
          <w:rFonts w:ascii="Times New Roman" w:hAnsi="Times New Roman" w:cs="Times New Roman"/>
          <w:color w:val="333333"/>
          <w:sz w:val="26"/>
          <w:szCs w:val="26"/>
        </w:rPr>
        <w:t>Radici. Trabocchi, Cammini e Sapori</w:t>
      </w:r>
      <w:r w:rsidR="00390AB7">
        <w:rPr>
          <w:rStyle w:val="Enfasigrassetto"/>
          <w:rFonts w:ascii="Times New Roman" w:hAnsi="Times New Roman" w:cs="Times New Roman"/>
          <w:color w:val="333333"/>
          <w:sz w:val="26"/>
          <w:szCs w:val="26"/>
        </w:rPr>
        <w:t>”</w:t>
      </w:r>
      <w:r w:rsidR="00457324" w:rsidRPr="0077285A">
        <w:rPr>
          <w:rFonts w:ascii="Times New Roman" w:hAnsi="Times New Roman" w:cs="Times New Roman"/>
          <w:color w:val="333333"/>
          <w:sz w:val="26"/>
          <w:szCs w:val="26"/>
        </w:rPr>
        <w:t> </w:t>
      </w:r>
    </w:p>
    <w:p w14:paraId="3A882EA6" w14:textId="77777777" w:rsidR="0071488B" w:rsidRPr="0077285A" w:rsidRDefault="007148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8"/>
          <w:szCs w:val="28"/>
        </w:rPr>
      </w:pPr>
    </w:p>
    <w:p w14:paraId="17D59BE6" w14:textId="29BD6EE3" w:rsidR="002E68BC" w:rsidRPr="00F6784A" w:rsidRDefault="00E26388">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4"/>
          <w:szCs w:val="24"/>
        </w:rPr>
      </w:pPr>
      <w:r>
        <w:rPr>
          <w:rFonts w:ascii="Times New Roman" w:eastAsia="Times New Roman" w:hAnsi="Times New Roman" w:cs="Times New Roman"/>
          <w:i/>
          <w:color w:val="333333"/>
          <w:sz w:val="24"/>
          <w:szCs w:val="24"/>
        </w:rPr>
        <w:t>L</w:t>
      </w:r>
      <w:r w:rsidR="00F5682A" w:rsidRPr="00F6784A">
        <w:rPr>
          <w:rFonts w:ascii="Times New Roman" w:eastAsia="Times New Roman" w:hAnsi="Times New Roman" w:cs="Times New Roman"/>
          <w:i/>
          <w:color w:val="333333"/>
          <w:sz w:val="24"/>
          <w:szCs w:val="24"/>
        </w:rPr>
        <w:t xml:space="preserve">’evento </w:t>
      </w:r>
      <w:r w:rsidR="0084233A" w:rsidRPr="00F6784A">
        <w:rPr>
          <w:rFonts w:ascii="Times New Roman" w:eastAsia="Times New Roman" w:hAnsi="Times New Roman" w:cs="Times New Roman"/>
          <w:i/>
          <w:color w:val="333333"/>
          <w:sz w:val="24"/>
          <w:szCs w:val="24"/>
        </w:rPr>
        <w:t xml:space="preserve">Mirabilia </w:t>
      </w:r>
      <w:r w:rsidR="00F6784A" w:rsidRPr="00F6784A">
        <w:rPr>
          <w:rFonts w:ascii="Times New Roman" w:hAnsi="Times New Roman" w:cs="Times New Roman"/>
          <w:i/>
          <w:color w:val="222222"/>
          <w:sz w:val="24"/>
          <w:szCs w:val="24"/>
          <w:shd w:val="clear" w:color="auto" w:fill="FFFFFF"/>
        </w:rPr>
        <w:t xml:space="preserve">organizzato dalla Camera di Commercio Chieti Pescara </w:t>
      </w:r>
      <w:r>
        <w:rPr>
          <w:rFonts w:ascii="Times New Roman" w:hAnsi="Times New Roman" w:cs="Times New Roman"/>
          <w:i/>
          <w:color w:val="222222"/>
          <w:sz w:val="24"/>
          <w:szCs w:val="24"/>
          <w:shd w:val="clear" w:color="auto" w:fill="FFFFFF"/>
        </w:rPr>
        <w:t>proseguirà anche domani</w:t>
      </w:r>
    </w:p>
    <w:p w14:paraId="7758BC1C" w14:textId="77777777" w:rsidR="002E68BC" w:rsidRPr="003150B4" w:rsidRDefault="002E68BC" w:rsidP="003150B4">
      <w:pPr>
        <w:pStyle w:val="Nessunaspaziatura"/>
        <w:jc w:val="both"/>
        <w:rPr>
          <w:rFonts w:ascii="Times New Roman" w:hAnsi="Times New Roman" w:cs="Times New Roman"/>
          <w:sz w:val="24"/>
          <w:szCs w:val="24"/>
        </w:rPr>
      </w:pPr>
    </w:p>
    <w:p w14:paraId="5D9F63E1" w14:textId="77777777" w:rsidR="00C55472" w:rsidRDefault="00C55472" w:rsidP="00C55472">
      <w:pPr>
        <w:pStyle w:val="Nessunaspaziatura"/>
        <w:jc w:val="both"/>
        <w:rPr>
          <w:rStyle w:val="Enfasigrassetto"/>
          <w:rFonts w:ascii="Times New Roman" w:hAnsi="Times New Roman" w:cs="Times New Roman"/>
          <w:color w:val="333333"/>
          <w:sz w:val="24"/>
          <w:szCs w:val="24"/>
        </w:rPr>
      </w:pPr>
    </w:p>
    <w:p w14:paraId="557559B0" w14:textId="6CBC3A69" w:rsidR="0084233A" w:rsidRPr="00C55472" w:rsidRDefault="00E26388" w:rsidP="00C55472">
      <w:pPr>
        <w:pStyle w:val="Nessunaspaziatura"/>
        <w:jc w:val="both"/>
        <w:rPr>
          <w:rStyle w:val="Enfasigrassetto"/>
          <w:rFonts w:ascii="Times New Roman" w:hAnsi="Times New Roman" w:cs="Times New Roman"/>
          <w:b w:val="0"/>
          <w:bCs w:val="0"/>
          <w:color w:val="333333"/>
          <w:sz w:val="24"/>
          <w:szCs w:val="24"/>
        </w:rPr>
      </w:pPr>
      <w:r w:rsidRPr="00C55472">
        <w:rPr>
          <w:rStyle w:val="Enfasigrassetto"/>
          <w:rFonts w:ascii="Times New Roman" w:hAnsi="Times New Roman" w:cs="Times New Roman"/>
          <w:color w:val="333333"/>
          <w:sz w:val="24"/>
          <w:szCs w:val="24"/>
        </w:rPr>
        <w:t>Transumanza, cammini e ciclovie</w:t>
      </w:r>
      <w:r w:rsidRPr="00C55472">
        <w:rPr>
          <w:rFonts w:ascii="Times New Roman" w:hAnsi="Times New Roman" w:cs="Times New Roman"/>
          <w:sz w:val="24"/>
          <w:szCs w:val="24"/>
        </w:rPr>
        <w:t>, </w:t>
      </w:r>
      <w:r w:rsidRPr="00C55472">
        <w:rPr>
          <w:rStyle w:val="Enfasigrassetto"/>
          <w:rFonts w:ascii="Times New Roman" w:hAnsi="Times New Roman" w:cs="Times New Roman"/>
          <w:color w:val="333333"/>
          <w:sz w:val="24"/>
          <w:szCs w:val="24"/>
        </w:rPr>
        <w:t>Pesca e materiali tradizionali della pesca</w:t>
      </w:r>
      <w:r w:rsidR="00C55472">
        <w:rPr>
          <w:rFonts w:ascii="Times New Roman" w:hAnsi="Times New Roman" w:cs="Times New Roman"/>
          <w:sz w:val="24"/>
          <w:szCs w:val="24"/>
        </w:rPr>
        <w:t>,</w:t>
      </w:r>
      <w:r w:rsidRPr="00C55472">
        <w:rPr>
          <w:rFonts w:ascii="Times New Roman" w:hAnsi="Times New Roman" w:cs="Times New Roman"/>
          <w:sz w:val="24"/>
          <w:szCs w:val="24"/>
        </w:rPr>
        <w:t> </w:t>
      </w:r>
      <w:r w:rsidRPr="00C55472">
        <w:rPr>
          <w:rStyle w:val="Enfasigrassetto"/>
          <w:rFonts w:ascii="Times New Roman" w:hAnsi="Times New Roman" w:cs="Times New Roman"/>
          <w:color w:val="333333"/>
          <w:sz w:val="24"/>
          <w:szCs w:val="24"/>
        </w:rPr>
        <w:t>Turismo delle radici</w:t>
      </w:r>
      <w:r w:rsidRPr="00C55472">
        <w:rPr>
          <w:rStyle w:val="Enfasigrassetto"/>
          <w:rFonts w:ascii="Times New Roman" w:hAnsi="Times New Roman" w:cs="Times New Roman"/>
          <w:b w:val="0"/>
          <w:bCs w:val="0"/>
          <w:color w:val="333333"/>
          <w:sz w:val="24"/>
          <w:szCs w:val="24"/>
        </w:rPr>
        <w:t xml:space="preserve">. Sono stati questi i tre temi affrontati oggi a Fossacesia </w:t>
      </w:r>
      <w:r w:rsidR="00C55472">
        <w:rPr>
          <w:rStyle w:val="Enfasigrassetto"/>
          <w:rFonts w:ascii="Times New Roman" w:hAnsi="Times New Roman" w:cs="Times New Roman"/>
          <w:b w:val="0"/>
          <w:bCs w:val="0"/>
          <w:color w:val="333333"/>
          <w:sz w:val="24"/>
          <w:szCs w:val="24"/>
        </w:rPr>
        <w:t xml:space="preserve">(Chieti) </w:t>
      </w:r>
      <w:r w:rsidRPr="00C55472">
        <w:rPr>
          <w:rStyle w:val="Enfasigrassetto"/>
          <w:rFonts w:ascii="Times New Roman" w:hAnsi="Times New Roman" w:cs="Times New Roman"/>
          <w:b w:val="0"/>
          <w:bCs w:val="0"/>
          <w:color w:val="333333"/>
          <w:sz w:val="24"/>
          <w:szCs w:val="24"/>
        </w:rPr>
        <w:t xml:space="preserve">dove l’Abbazia di San Giovanni in Venere ha ospitato la prima giornata di </w:t>
      </w:r>
      <w:r w:rsidRPr="00C55472">
        <w:rPr>
          <w:rStyle w:val="Enfasigrassetto"/>
          <w:rFonts w:ascii="Times New Roman" w:hAnsi="Times New Roman" w:cs="Times New Roman"/>
          <w:color w:val="333333"/>
          <w:sz w:val="24"/>
          <w:szCs w:val="24"/>
        </w:rPr>
        <w:t>“Radici. Trabocchi, Cammini e Sapori”</w:t>
      </w:r>
      <w:r w:rsidRPr="00C55472">
        <w:rPr>
          <w:rFonts w:ascii="Times New Roman" w:hAnsi="Times New Roman" w:cs="Times New Roman"/>
          <w:sz w:val="24"/>
          <w:szCs w:val="24"/>
        </w:rPr>
        <w:t>, l’evento organizzato dalla </w:t>
      </w:r>
      <w:r w:rsidRPr="00C55472">
        <w:rPr>
          <w:rStyle w:val="Enfasigrassetto"/>
          <w:rFonts w:ascii="Times New Roman" w:hAnsi="Times New Roman" w:cs="Times New Roman"/>
          <w:color w:val="333333"/>
          <w:sz w:val="24"/>
          <w:szCs w:val="24"/>
        </w:rPr>
        <w:t>Camera di Commercio Chieti Pescara</w:t>
      </w:r>
      <w:r w:rsidRPr="00C55472">
        <w:rPr>
          <w:rFonts w:ascii="Times New Roman" w:hAnsi="Times New Roman" w:cs="Times New Roman"/>
          <w:sz w:val="24"/>
          <w:szCs w:val="24"/>
        </w:rPr>
        <w:t> in collaborazione con l’</w:t>
      </w:r>
      <w:r w:rsidRPr="00C55472">
        <w:rPr>
          <w:rFonts w:ascii="Times New Roman" w:hAnsi="Times New Roman" w:cs="Times New Roman"/>
          <w:b/>
          <w:bCs/>
          <w:sz w:val="24"/>
          <w:szCs w:val="24"/>
        </w:rPr>
        <w:t>Associazione Mirabilia</w:t>
      </w:r>
      <w:r w:rsidRPr="00C55472">
        <w:rPr>
          <w:rFonts w:ascii="Times New Roman" w:hAnsi="Times New Roman" w:cs="Times New Roman"/>
          <w:sz w:val="24"/>
          <w:szCs w:val="24"/>
        </w:rPr>
        <w:t xml:space="preserve">, network delle camere di commercio per </w:t>
      </w:r>
      <w:r w:rsidR="00A958B9" w:rsidRPr="00C55472">
        <w:rPr>
          <w:rStyle w:val="Enfasigrassetto"/>
          <w:rFonts w:ascii="Times New Roman" w:hAnsi="Times New Roman" w:cs="Times New Roman"/>
          <w:b w:val="0"/>
          <w:bCs w:val="0"/>
          <w:color w:val="333333"/>
          <w:sz w:val="24"/>
          <w:szCs w:val="24"/>
        </w:rPr>
        <w:t>la valorizzazione dei siti e patrimonio Unesco</w:t>
      </w:r>
      <w:r w:rsidRPr="00C55472">
        <w:rPr>
          <w:rStyle w:val="Enfasigrassetto"/>
          <w:rFonts w:ascii="Times New Roman" w:hAnsi="Times New Roman" w:cs="Times New Roman"/>
          <w:b w:val="0"/>
          <w:bCs w:val="0"/>
          <w:color w:val="333333"/>
          <w:sz w:val="24"/>
          <w:szCs w:val="24"/>
        </w:rPr>
        <w:t xml:space="preserve">. </w:t>
      </w:r>
      <w:r w:rsidR="006B6FF9" w:rsidRPr="00C55472">
        <w:rPr>
          <w:rStyle w:val="Enfasigrassetto"/>
          <w:rFonts w:ascii="Times New Roman" w:hAnsi="Times New Roman" w:cs="Times New Roman"/>
          <w:b w:val="0"/>
          <w:bCs w:val="0"/>
          <w:color w:val="333333"/>
          <w:sz w:val="24"/>
          <w:szCs w:val="24"/>
        </w:rPr>
        <w:t>I tre temi sono stati affrontati da esperti di settore</w:t>
      </w:r>
      <w:r w:rsidR="00C55472">
        <w:rPr>
          <w:rStyle w:val="Enfasigrassetto"/>
          <w:rFonts w:ascii="Times New Roman" w:hAnsi="Times New Roman" w:cs="Times New Roman"/>
          <w:b w:val="0"/>
          <w:bCs w:val="0"/>
          <w:color w:val="333333"/>
          <w:sz w:val="24"/>
          <w:szCs w:val="24"/>
        </w:rPr>
        <w:t xml:space="preserve"> nazionali e internazionali</w:t>
      </w:r>
      <w:r w:rsidR="006B6FF9" w:rsidRPr="00C55472">
        <w:rPr>
          <w:rStyle w:val="Enfasigrassetto"/>
          <w:rFonts w:ascii="Times New Roman" w:hAnsi="Times New Roman" w:cs="Times New Roman"/>
          <w:b w:val="0"/>
          <w:bCs w:val="0"/>
          <w:color w:val="333333"/>
          <w:sz w:val="24"/>
          <w:szCs w:val="24"/>
        </w:rPr>
        <w:t xml:space="preserve">, amministratori, rappresentanti di associazioni e portatori di interesse, moderati dal vicedirettore del Tg5, </w:t>
      </w:r>
      <w:r w:rsidR="006B6FF9" w:rsidRPr="00C55472">
        <w:rPr>
          <w:rStyle w:val="Enfasigrassetto"/>
          <w:rFonts w:ascii="Times New Roman" w:hAnsi="Times New Roman" w:cs="Times New Roman"/>
          <w:color w:val="333333"/>
          <w:sz w:val="24"/>
          <w:szCs w:val="24"/>
        </w:rPr>
        <w:t>Giuseppe De Filippi</w:t>
      </w:r>
      <w:r w:rsidR="006B6FF9" w:rsidRPr="00C55472">
        <w:rPr>
          <w:rStyle w:val="Enfasigrassetto"/>
          <w:rFonts w:ascii="Times New Roman" w:hAnsi="Times New Roman" w:cs="Times New Roman"/>
          <w:b w:val="0"/>
          <w:bCs w:val="0"/>
          <w:color w:val="333333"/>
          <w:sz w:val="24"/>
          <w:szCs w:val="24"/>
        </w:rPr>
        <w:t>.</w:t>
      </w:r>
    </w:p>
    <w:p w14:paraId="7AB7412A" w14:textId="77777777" w:rsidR="006B6FF9" w:rsidRPr="00C55472" w:rsidRDefault="006B6FF9" w:rsidP="00C55472">
      <w:pPr>
        <w:pStyle w:val="Nessunaspaziatura"/>
        <w:jc w:val="both"/>
        <w:rPr>
          <w:rStyle w:val="Enfasigrassetto"/>
          <w:rFonts w:ascii="Times New Roman" w:hAnsi="Times New Roman" w:cs="Times New Roman"/>
          <w:b w:val="0"/>
          <w:bCs w:val="0"/>
          <w:color w:val="333333"/>
          <w:sz w:val="24"/>
          <w:szCs w:val="24"/>
        </w:rPr>
      </w:pPr>
    </w:p>
    <w:p w14:paraId="708C7AEC" w14:textId="626D06AF" w:rsidR="006B6FF9" w:rsidRPr="00C55472" w:rsidRDefault="00C55472" w:rsidP="00C55472">
      <w:pPr>
        <w:jc w:val="both"/>
        <w:rPr>
          <w:rFonts w:ascii="Times New Roman" w:hAnsi="Times New Roman" w:cs="Times New Roman"/>
          <w:sz w:val="24"/>
          <w:szCs w:val="24"/>
        </w:rPr>
      </w:pPr>
      <w:r w:rsidRPr="00C55472">
        <w:rPr>
          <w:rFonts w:ascii="Times New Roman" w:hAnsi="Times New Roman" w:cs="Times New Roman"/>
          <w:sz w:val="24"/>
          <w:szCs w:val="24"/>
        </w:rPr>
        <w:t>«</w:t>
      </w:r>
      <w:r w:rsidR="006B6FF9" w:rsidRPr="00C55472">
        <w:rPr>
          <w:rFonts w:ascii="Times New Roman" w:hAnsi="Times New Roman" w:cs="Times New Roman"/>
          <w:sz w:val="24"/>
          <w:szCs w:val="24"/>
        </w:rPr>
        <w:t>È una grande soddisfazione per il nostro Ente camerale ospitare questo importante evento</w:t>
      </w:r>
      <w:r w:rsidRPr="00C55472">
        <w:rPr>
          <w:rFonts w:ascii="Times New Roman" w:hAnsi="Times New Roman" w:cs="Times New Roman"/>
          <w:sz w:val="24"/>
          <w:szCs w:val="24"/>
        </w:rPr>
        <w:t>», ha sottolineato il presidente della Camera di Commercio</w:t>
      </w:r>
      <w:r>
        <w:rPr>
          <w:rFonts w:ascii="Times New Roman" w:hAnsi="Times New Roman" w:cs="Times New Roman"/>
          <w:sz w:val="24"/>
          <w:szCs w:val="24"/>
        </w:rPr>
        <w:t xml:space="preserve"> Chieti Pescara</w:t>
      </w:r>
      <w:r w:rsidRPr="00C55472">
        <w:rPr>
          <w:rFonts w:ascii="Times New Roman" w:hAnsi="Times New Roman" w:cs="Times New Roman"/>
          <w:sz w:val="24"/>
          <w:szCs w:val="24"/>
        </w:rPr>
        <w:t xml:space="preserve">, </w:t>
      </w:r>
      <w:r w:rsidRPr="00C55472">
        <w:rPr>
          <w:rFonts w:ascii="Times New Roman" w:hAnsi="Times New Roman" w:cs="Times New Roman"/>
          <w:b/>
          <w:bCs/>
          <w:sz w:val="24"/>
          <w:szCs w:val="24"/>
        </w:rPr>
        <w:t>Gennaro Strever</w:t>
      </w:r>
      <w:r w:rsidRPr="00C55472">
        <w:rPr>
          <w:rFonts w:ascii="Times New Roman" w:hAnsi="Times New Roman" w:cs="Times New Roman"/>
          <w:sz w:val="24"/>
          <w:szCs w:val="24"/>
        </w:rPr>
        <w:t>,</w:t>
      </w:r>
      <w:r w:rsidR="006B6FF9" w:rsidRPr="00C55472">
        <w:rPr>
          <w:rFonts w:ascii="Times New Roman" w:hAnsi="Times New Roman" w:cs="Times New Roman"/>
          <w:sz w:val="24"/>
          <w:szCs w:val="24"/>
        </w:rPr>
        <w:t xml:space="preserve"> </w:t>
      </w:r>
      <w:r w:rsidRPr="00C55472">
        <w:rPr>
          <w:rFonts w:ascii="Times New Roman" w:hAnsi="Times New Roman" w:cs="Times New Roman"/>
          <w:sz w:val="24"/>
          <w:szCs w:val="24"/>
        </w:rPr>
        <w:t>«</w:t>
      </w:r>
      <w:r w:rsidR="006B6FF9" w:rsidRPr="00C55472">
        <w:rPr>
          <w:rFonts w:ascii="Times New Roman" w:hAnsi="Times New Roman" w:cs="Times New Roman"/>
          <w:sz w:val="24"/>
          <w:szCs w:val="24"/>
        </w:rPr>
        <w:t xml:space="preserve">perché rappresenta sia la dimostrazione concreta della capacità di fare rete tra le Camere di commercio, sia l’occasione per valorizzare lo straordinario patrimonio culturale </w:t>
      </w:r>
      <w:r w:rsidR="00903AC8">
        <w:rPr>
          <w:rFonts w:ascii="Times New Roman" w:hAnsi="Times New Roman" w:cs="Times New Roman"/>
          <w:sz w:val="24"/>
          <w:szCs w:val="24"/>
        </w:rPr>
        <w:t xml:space="preserve">materiale e </w:t>
      </w:r>
      <w:r w:rsidR="006B6FF9" w:rsidRPr="00C55472">
        <w:rPr>
          <w:rFonts w:ascii="Times New Roman" w:hAnsi="Times New Roman" w:cs="Times New Roman"/>
          <w:sz w:val="24"/>
          <w:szCs w:val="24"/>
        </w:rPr>
        <w:t xml:space="preserve">immateriale Unesco che abbiamo la fortuna di avere in Italia, ma anche la possibilità di far conoscere il territorio abruzzese. </w:t>
      </w:r>
      <w:r w:rsidRPr="00C55472">
        <w:rPr>
          <w:rFonts w:ascii="Times New Roman" w:hAnsi="Times New Roman" w:cs="Times New Roman"/>
          <w:color w:val="050505"/>
          <w:sz w:val="24"/>
          <w:szCs w:val="24"/>
          <w:shd w:val="clear" w:color="auto" w:fill="FFFFFF"/>
        </w:rPr>
        <w:t>Saranno due giornate intense, ricche di spunti di riflessioni, ma anche con un approccio pragmatico, perché si concluderanno con la sottoscrizione della Carta di Fossacesia, un documento che, dopo la Carta di Cison di Valmarino firmata nel 2022, vuole esprimere la volontà e la determinazione della Camera di Commercio Chieti Pescara di continuare ad essere parte attiva del network Mirabili</w:t>
      </w:r>
      <w:r>
        <w:rPr>
          <w:rFonts w:ascii="Times New Roman" w:hAnsi="Times New Roman" w:cs="Times New Roman"/>
          <w:color w:val="050505"/>
          <w:sz w:val="24"/>
          <w:szCs w:val="24"/>
          <w:shd w:val="clear" w:color="auto" w:fill="FFFFFF"/>
        </w:rPr>
        <w:t xml:space="preserve">a». </w:t>
      </w:r>
    </w:p>
    <w:p w14:paraId="630CC259" w14:textId="77777777" w:rsidR="006B6FF9" w:rsidRPr="00C55472" w:rsidRDefault="006B6FF9" w:rsidP="00C55472">
      <w:pPr>
        <w:shd w:val="clear" w:color="auto" w:fill="FFFFFF"/>
        <w:spacing w:after="0" w:line="240" w:lineRule="auto"/>
        <w:jc w:val="both"/>
        <w:rPr>
          <w:rFonts w:ascii="Times New Roman" w:eastAsia="Times New Roman" w:hAnsi="Times New Roman" w:cs="Times New Roman"/>
          <w:color w:val="222222"/>
          <w:sz w:val="24"/>
          <w:szCs w:val="24"/>
        </w:rPr>
      </w:pPr>
      <w:r w:rsidRPr="00C55472">
        <w:rPr>
          <w:rFonts w:ascii="Times New Roman" w:eastAsia="Times New Roman" w:hAnsi="Times New Roman" w:cs="Times New Roman"/>
          <w:color w:val="222222"/>
          <w:sz w:val="24"/>
          <w:szCs w:val="24"/>
        </w:rPr>
        <w:t xml:space="preserve">A portare il suo intervento durante la prima giornata di Radici, anche il presidente di Unioncamere, </w:t>
      </w:r>
      <w:r w:rsidRPr="00C55472">
        <w:rPr>
          <w:rFonts w:ascii="Times New Roman" w:eastAsia="Times New Roman" w:hAnsi="Times New Roman" w:cs="Times New Roman"/>
          <w:b/>
          <w:bCs/>
          <w:color w:val="222222"/>
          <w:sz w:val="24"/>
          <w:szCs w:val="24"/>
        </w:rPr>
        <w:t>Andrea Prete</w:t>
      </w:r>
      <w:r w:rsidRPr="00C55472">
        <w:rPr>
          <w:rFonts w:ascii="Times New Roman" w:eastAsia="Times New Roman" w:hAnsi="Times New Roman" w:cs="Times New Roman"/>
          <w:color w:val="222222"/>
          <w:sz w:val="24"/>
          <w:szCs w:val="24"/>
        </w:rPr>
        <w:t>. «</w:t>
      </w:r>
      <w:r w:rsidRPr="006B6FF9">
        <w:rPr>
          <w:rFonts w:ascii="Times New Roman" w:eastAsia="Times New Roman" w:hAnsi="Times New Roman" w:cs="Times New Roman"/>
          <w:color w:val="222222"/>
          <w:sz w:val="24"/>
          <w:szCs w:val="24"/>
        </w:rPr>
        <w:t>Il sistema delle Camere di Commercio</w:t>
      </w:r>
      <w:r w:rsidRPr="00C55472">
        <w:rPr>
          <w:rFonts w:ascii="Times New Roman" w:eastAsia="Times New Roman" w:hAnsi="Times New Roman" w:cs="Times New Roman"/>
          <w:color w:val="222222"/>
          <w:sz w:val="24"/>
          <w:szCs w:val="24"/>
        </w:rPr>
        <w:t>», ha ricordato,</w:t>
      </w:r>
      <w:r w:rsidRPr="006B6FF9">
        <w:rPr>
          <w:rFonts w:ascii="Times New Roman" w:eastAsia="Times New Roman" w:hAnsi="Times New Roman" w:cs="Times New Roman"/>
          <w:color w:val="222222"/>
          <w:sz w:val="24"/>
          <w:szCs w:val="24"/>
        </w:rPr>
        <w:t xml:space="preserve"> </w:t>
      </w:r>
      <w:r w:rsidRPr="00C55472">
        <w:rPr>
          <w:rFonts w:ascii="Times New Roman" w:eastAsia="Times New Roman" w:hAnsi="Times New Roman" w:cs="Times New Roman"/>
          <w:color w:val="222222"/>
          <w:sz w:val="24"/>
          <w:szCs w:val="24"/>
        </w:rPr>
        <w:t>«</w:t>
      </w:r>
      <w:r w:rsidRPr="006B6FF9">
        <w:rPr>
          <w:rFonts w:ascii="Times New Roman" w:eastAsia="Times New Roman" w:hAnsi="Times New Roman" w:cs="Times New Roman"/>
          <w:color w:val="222222"/>
          <w:sz w:val="24"/>
          <w:szCs w:val="24"/>
        </w:rPr>
        <w:t>è impegnato nel supportare in ogni territorio il turismo nelle sue diverse declinazioni ed è quello che facciamo anche con l'ausilio del network Mirabilia, con iniziative che guardano al turismo culturale, religioso, naturalistico ed enogastronomico. Oggi occorre non parlare più di turismo, ma di turismi, leva potentissima per l'economia italiana. Fra questi il turismo culturale ha avuto un'impennata dopo la pandemia e sul fronte del turismo naturalistico, la via verde della Costa dei Trabocchi è un esempio di come si incentivi il turismo lento che ruota intorno a uno stile di vita sano</w:t>
      </w:r>
      <w:r w:rsidRPr="00C55472">
        <w:rPr>
          <w:rFonts w:ascii="Times New Roman" w:eastAsia="Times New Roman" w:hAnsi="Times New Roman" w:cs="Times New Roman"/>
          <w:color w:val="222222"/>
          <w:sz w:val="24"/>
          <w:szCs w:val="24"/>
        </w:rPr>
        <w:t>»</w:t>
      </w:r>
      <w:r w:rsidRPr="006B6FF9">
        <w:rPr>
          <w:rFonts w:ascii="Times New Roman" w:eastAsia="Times New Roman" w:hAnsi="Times New Roman" w:cs="Times New Roman"/>
          <w:color w:val="222222"/>
          <w:sz w:val="24"/>
          <w:szCs w:val="24"/>
        </w:rPr>
        <w:t>. </w:t>
      </w:r>
    </w:p>
    <w:p w14:paraId="48172793" w14:textId="77777777" w:rsidR="006B6FF9" w:rsidRPr="006B6FF9" w:rsidRDefault="006B6FF9" w:rsidP="00C55472">
      <w:pPr>
        <w:shd w:val="clear" w:color="auto" w:fill="FFFFFF"/>
        <w:spacing w:after="0" w:line="240" w:lineRule="auto"/>
        <w:jc w:val="both"/>
        <w:rPr>
          <w:rFonts w:ascii="Times New Roman" w:eastAsia="Times New Roman" w:hAnsi="Times New Roman" w:cs="Times New Roman"/>
          <w:color w:val="222222"/>
          <w:sz w:val="24"/>
          <w:szCs w:val="24"/>
        </w:rPr>
      </w:pPr>
    </w:p>
    <w:p w14:paraId="678C27A6" w14:textId="7A0FFA0B" w:rsidR="006B6FF9" w:rsidRPr="00C55472" w:rsidRDefault="006B6FF9" w:rsidP="00C55472">
      <w:pPr>
        <w:shd w:val="clear" w:color="auto" w:fill="FFFFFF"/>
        <w:spacing w:after="0" w:line="240" w:lineRule="auto"/>
        <w:jc w:val="both"/>
        <w:rPr>
          <w:rFonts w:ascii="Times New Roman" w:eastAsia="Times New Roman" w:hAnsi="Times New Roman" w:cs="Times New Roman"/>
          <w:color w:val="222222"/>
          <w:sz w:val="24"/>
          <w:szCs w:val="24"/>
        </w:rPr>
      </w:pPr>
      <w:r w:rsidRPr="00C55472">
        <w:rPr>
          <w:rFonts w:ascii="Times New Roman" w:eastAsia="Times New Roman" w:hAnsi="Times New Roman" w:cs="Times New Roman"/>
          <w:color w:val="222222"/>
          <w:sz w:val="24"/>
          <w:szCs w:val="24"/>
        </w:rPr>
        <w:t xml:space="preserve">Soddisfazione per la due giorni abruzzese dedicata alla valorizzazione dei siti e patrimonio Unesco </w:t>
      </w:r>
      <w:r w:rsidR="00C55472">
        <w:rPr>
          <w:rFonts w:ascii="Times New Roman" w:eastAsia="Times New Roman" w:hAnsi="Times New Roman" w:cs="Times New Roman"/>
          <w:color w:val="222222"/>
          <w:sz w:val="24"/>
          <w:szCs w:val="24"/>
        </w:rPr>
        <w:t xml:space="preserve">è stata espressa </w:t>
      </w:r>
      <w:r w:rsidRPr="00C55472">
        <w:rPr>
          <w:rFonts w:ascii="Times New Roman" w:eastAsia="Times New Roman" w:hAnsi="Times New Roman" w:cs="Times New Roman"/>
          <w:color w:val="222222"/>
          <w:sz w:val="24"/>
          <w:szCs w:val="24"/>
        </w:rPr>
        <w:t xml:space="preserve">anche </w:t>
      </w:r>
      <w:r w:rsidR="00C55472">
        <w:rPr>
          <w:rFonts w:ascii="Times New Roman" w:eastAsia="Times New Roman" w:hAnsi="Times New Roman" w:cs="Times New Roman"/>
          <w:color w:val="222222"/>
          <w:sz w:val="24"/>
          <w:szCs w:val="24"/>
        </w:rPr>
        <w:t>da</w:t>
      </w:r>
      <w:r w:rsidRPr="00C55472">
        <w:rPr>
          <w:rFonts w:ascii="Times New Roman" w:eastAsia="Times New Roman" w:hAnsi="Times New Roman" w:cs="Times New Roman"/>
          <w:color w:val="222222"/>
          <w:sz w:val="24"/>
          <w:szCs w:val="24"/>
        </w:rPr>
        <w:t xml:space="preserve">l presidente dell’Associazione Mirabilia, </w:t>
      </w:r>
      <w:r w:rsidRPr="00C55472">
        <w:rPr>
          <w:rFonts w:ascii="Times New Roman" w:eastAsia="Times New Roman" w:hAnsi="Times New Roman" w:cs="Times New Roman"/>
          <w:b/>
          <w:bCs/>
          <w:color w:val="222222"/>
          <w:sz w:val="24"/>
          <w:szCs w:val="24"/>
        </w:rPr>
        <w:t>Angelo Tortorelli</w:t>
      </w:r>
      <w:r w:rsidRPr="00C55472">
        <w:rPr>
          <w:rFonts w:ascii="Times New Roman" w:eastAsia="Times New Roman" w:hAnsi="Times New Roman" w:cs="Times New Roman"/>
          <w:color w:val="222222"/>
          <w:sz w:val="24"/>
          <w:szCs w:val="24"/>
        </w:rPr>
        <w:t>. «</w:t>
      </w:r>
      <w:r w:rsidRPr="006B6FF9">
        <w:rPr>
          <w:rFonts w:ascii="Times New Roman" w:eastAsia="Times New Roman" w:hAnsi="Times New Roman" w:cs="Times New Roman"/>
          <w:color w:val="222222"/>
          <w:sz w:val="24"/>
          <w:szCs w:val="24"/>
        </w:rPr>
        <w:t>Mirabilia network non poteva mancare a questo appuntamento</w:t>
      </w:r>
      <w:r w:rsidRPr="00C55472">
        <w:rPr>
          <w:rFonts w:ascii="Times New Roman" w:eastAsia="Times New Roman" w:hAnsi="Times New Roman" w:cs="Times New Roman"/>
          <w:color w:val="222222"/>
          <w:sz w:val="24"/>
          <w:szCs w:val="24"/>
        </w:rPr>
        <w:t>», ha commentato, «</w:t>
      </w:r>
      <w:r w:rsidRPr="006B6FF9">
        <w:rPr>
          <w:rFonts w:ascii="Times New Roman" w:eastAsia="Times New Roman" w:hAnsi="Times New Roman" w:cs="Times New Roman"/>
          <w:color w:val="222222"/>
          <w:sz w:val="24"/>
          <w:szCs w:val="24"/>
        </w:rPr>
        <w:t>perché rappresenta 21 Camere di commercio e raccoglie</w:t>
      </w:r>
      <w:r w:rsidR="00934BF1">
        <w:rPr>
          <w:rFonts w:ascii="Times New Roman" w:eastAsia="Times New Roman" w:hAnsi="Times New Roman" w:cs="Times New Roman"/>
          <w:color w:val="222222"/>
          <w:sz w:val="24"/>
          <w:szCs w:val="24"/>
        </w:rPr>
        <w:t xml:space="preserve"> attraverso</w:t>
      </w:r>
      <w:r w:rsidR="00C5655A">
        <w:rPr>
          <w:rFonts w:ascii="Times New Roman" w:eastAsia="Times New Roman" w:hAnsi="Times New Roman" w:cs="Times New Roman"/>
          <w:color w:val="222222"/>
          <w:sz w:val="24"/>
          <w:szCs w:val="24"/>
        </w:rPr>
        <w:t xml:space="preserve"> il nostro qualificato network</w:t>
      </w:r>
      <w:r w:rsidRPr="006B6FF9">
        <w:rPr>
          <w:rFonts w:ascii="Times New Roman" w:eastAsia="Times New Roman" w:hAnsi="Times New Roman" w:cs="Times New Roman"/>
          <w:color w:val="222222"/>
          <w:sz w:val="24"/>
          <w:szCs w:val="24"/>
        </w:rPr>
        <w:t xml:space="preserve"> le qualità, le eccellenze, la storia dei territori italiani che hanno bisogno di un supporto maggiore per valorizzare gli elementi di eccellenza della nostra Italia. </w:t>
      </w:r>
      <w:r w:rsidR="009531A7">
        <w:rPr>
          <w:rFonts w:ascii="Times New Roman" w:eastAsia="Times New Roman" w:hAnsi="Times New Roman" w:cs="Times New Roman"/>
          <w:color w:val="222222"/>
          <w:sz w:val="24"/>
          <w:szCs w:val="24"/>
        </w:rPr>
        <w:t>L</w:t>
      </w:r>
      <w:r w:rsidR="00EE3E29">
        <w:rPr>
          <w:rFonts w:ascii="Times New Roman" w:eastAsia="Times New Roman" w:hAnsi="Times New Roman" w:cs="Times New Roman"/>
          <w:color w:val="222222"/>
          <w:sz w:val="24"/>
          <w:szCs w:val="24"/>
        </w:rPr>
        <w:t>a Camera di Commercio</w:t>
      </w:r>
      <w:r w:rsidR="009531A7">
        <w:rPr>
          <w:rFonts w:ascii="Times New Roman" w:eastAsia="Times New Roman" w:hAnsi="Times New Roman" w:cs="Times New Roman"/>
          <w:color w:val="222222"/>
          <w:sz w:val="24"/>
          <w:szCs w:val="24"/>
        </w:rPr>
        <w:t xml:space="preserve"> Chieti Pescara</w:t>
      </w:r>
      <w:r w:rsidR="00EE3E29">
        <w:rPr>
          <w:rFonts w:ascii="Times New Roman" w:eastAsia="Times New Roman" w:hAnsi="Times New Roman" w:cs="Times New Roman"/>
          <w:color w:val="222222"/>
          <w:sz w:val="24"/>
          <w:szCs w:val="24"/>
        </w:rPr>
        <w:t xml:space="preserve"> </w:t>
      </w:r>
      <w:r w:rsidR="00DD281F">
        <w:rPr>
          <w:rFonts w:ascii="Times New Roman" w:eastAsia="Times New Roman" w:hAnsi="Times New Roman" w:cs="Times New Roman"/>
          <w:color w:val="222222"/>
          <w:sz w:val="24"/>
          <w:szCs w:val="24"/>
        </w:rPr>
        <w:t xml:space="preserve">ha dimostrato </w:t>
      </w:r>
      <w:r w:rsidR="00EE3E29">
        <w:rPr>
          <w:rFonts w:ascii="Times New Roman" w:eastAsia="Times New Roman" w:hAnsi="Times New Roman" w:cs="Times New Roman"/>
          <w:color w:val="222222"/>
          <w:sz w:val="24"/>
          <w:szCs w:val="24"/>
        </w:rPr>
        <w:t>un</w:t>
      </w:r>
      <w:r w:rsidR="00DD281F">
        <w:rPr>
          <w:rFonts w:ascii="Times New Roman" w:eastAsia="Times New Roman" w:hAnsi="Times New Roman" w:cs="Times New Roman"/>
          <w:color w:val="222222"/>
          <w:sz w:val="24"/>
          <w:szCs w:val="24"/>
        </w:rPr>
        <w:t>a grande o</w:t>
      </w:r>
      <w:r w:rsidR="00EE3E29">
        <w:rPr>
          <w:rFonts w:ascii="Times New Roman" w:eastAsia="Times New Roman" w:hAnsi="Times New Roman" w:cs="Times New Roman"/>
          <w:color w:val="222222"/>
          <w:sz w:val="24"/>
          <w:szCs w:val="24"/>
        </w:rPr>
        <w:t>spitalità</w:t>
      </w:r>
      <w:r w:rsidR="00DD281F">
        <w:rPr>
          <w:rFonts w:ascii="Times New Roman" w:eastAsia="Times New Roman" w:hAnsi="Times New Roman" w:cs="Times New Roman"/>
          <w:color w:val="222222"/>
          <w:sz w:val="24"/>
          <w:szCs w:val="24"/>
        </w:rPr>
        <w:t>,</w:t>
      </w:r>
      <w:r w:rsidR="00EE3E29">
        <w:rPr>
          <w:rFonts w:ascii="Times New Roman" w:eastAsia="Times New Roman" w:hAnsi="Times New Roman" w:cs="Times New Roman"/>
          <w:color w:val="222222"/>
          <w:sz w:val="24"/>
          <w:szCs w:val="24"/>
        </w:rPr>
        <w:t xml:space="preserve"> </w:t>
      </w:r>
      <w:r w:rsidR="00527456">
        <w:rPr>
          <w:rFonts w:ascii="Times New Roman" w:eastAsia="Times New Roman" w:hAnsi="Times New Roman" w:cs="Times New Roman"/>
          <w:color w:val="222222"/>
          <w:sz w:val="24"/>
          <w:szCs w:val="24"/>
        </w:rPr>
        <w:t xml:space="preserve">frutto </w:t>
      </w:r>
      <w:r w:rsidR="001C301A">
        <w:rPr>
          <w:rFonts w:ascii="Times New Roman" w:eastAsia="Times New Roman" w:hAnsi="Times New Roman" w:cs="Times New Roman"/>
          <w:color w:val="222222"/>
          <w:sz w:val="24"/>
          <w:szCs w:val="24"/>
        </w:rPr>
        <w:t>di un lavoro di squadra in cui domina non solo l’aspetto professionale ma anche quello de</w:t>
      </w:r>
      <w:r w:rsidR="00D2239F">
        <w:rPr>
          <w:rFonts w:ascii="Times New Roman" w:eastAsia="Times New Roman" w:hAnsi="Times New Roman" w:cs="Times New Roman"/>
          <w:color w:val="222222"/>
          <w:sz w:val="24"/>
          <w:szCs w:val="24"/>
        </w:rPr>
        <w:t xml:space="preserve">gli ottimi rapporti interpersonali </w:t>
      </w:r>
      <w:r w:rsidR="00EE3E29">
        <w:rPr>
          <w:rFonts w:ascii="Times New Roman" w:eastAsia="Times New Roman" w:hAnsi="Times New Roman" w:cs="Times New Roman"/>
          <w:color w:val="222222"/>
          <w:sz w:val="24"/>
          <w:szCs w:val="24"/>
        </w:rPr>
        <w:t xml:space="preserve">che </w:t>
      </w:r>
      <w:r w:rsidR="00D2239F">
        <w:rPr>
          <w:rFonts w:ascii="Times New Roman" w:eastAsia="Times New Roman" w:hAnsi="Times New Roman" w:cs="Times New Roman"/>
          <w:color w:val="222222"/>
          <w:sz w:val="24"/>
          <w:szCs w:val="24"/>
        </w:rPr>
        <w:t xml:space="preserve">sono al centro della mission </w:t>
      </w:r>
      <w:r w:rsidR="00F92248">
        <w:rPr>
          <w:rFonts w:ascii="Times New Roman" w:eastAsia="Times New Roman" w:hAnsi="Times New Roman" w:cs="Times New Roman"/>
          <w:color w:val="222222"/>
          <w:sz w:val="24"/>
          <w:szCs w:val="24"/>
        </w:rPr>
        <w:t>di Mirabilia</w:t>
      </w:r>
      <w:r w:rsidRPr="00C55472">
        <w:rPr>
          <w:rFonts w:ascii="Times New Roman" w:eastAsia="Times New Roman" w:hAnsi="Times New Roman" w:cs="Times New Roman"/>
          <w:color w:val="222222"/>
          <w:sz w:val="24"/>
          <w:szCs w:val="24"/>
        </w:rPr>
        <w:t>»</w:t>
      </w:r>
      <w:r w:rsidRPr="006B6FF9">
        <w:rPr>
          <w:rFonts w:ascii="Times New Roman" w:eastAsia="Times New Roman" w:hAnsi="Times New Roman" w:cs="Times New Roman"/>
          <w:color w:val="222222"/>
          <w:sz w:val="24"/>
          <w:szCs w:val="24"/>
        </w:rPr>
        <w:t>.</w:t>
      </w:r>
    </w:p>
    <w:p w14:paraId="74857C94" w14:textId="77777777" w:rsidR="006B6FF9" w:rsidRPr="00C55472" w:rsidRDefault="006B6FF9" w:rsidP="00C55472">
      <w:pPr>
        <w:shd w:val="clear" w:color="auto" w:fill="FFFFFF"/>
        <w:spacing w:after="0" w:line="240" w:lineRule="auto"/>
        <w:jc w:val="both"/>
        <w:rPr>
          <w:rFonts w:ascii="Times New Roman" w:eastAsia="Times New Roman" w:hAnsi="Times New Roman" w:cs="Times New Roman"/>
          <w:color w:val="222222"/>
          <w:sz w:val="24"/>
          <w:szCs w:val="24"/>
        </w:rPr>
      </w:pPr>
    </w:p>
    <w:p w14:paraId="79879C6C" w14:textId="2D8824F2" w:rsidR="0077285A" w:rsidRPr="00C55472" w:rsidRDefault="006B6FF9" w:rsidP="00C55472">
      <w:pPr>
        <w:pStyle w:val="Nessunaspaziatura"/>
        <w:jc w:val="both"/>
        <w:rPr>
          <w:rStyle w:val="Enfasigrassetto"/>
          <w:rFonts w:ascii="Times New Roman" w:hAnsi="Times New Roman" w:cs="Times New Roman"/>
          <w:b w:val="0"/>
          <w:bCs w:val="0"/>
          <w:color w:val="333333"/>
          <w:sz w:val="24"/>
          <w:szCs w:val="24"/>
          <w:shd w:val="clear" w:color="auto" w:fill="FFFFFF"/>
        </w:rPr>
      </w:pPr>
      <w:r w:rsidRPr="00C55472">
        <w:rPr>
          <w:rFonts w:ascii="Times New Roman" w:hAnsi="Times New Roman" w:cs="Times New Roman"/>
          <w:sz w:val="24"/>
          <w:szCs w:val="24"/>
        </w:rPr>
        <w:lastRenderedPageBreak/>
        <w:t xml:space="preserve">La manifestazione si è aperta con la </w:t>
      </w:r>
      <w:r w:rsidR="00A52ADA" w:rsidRPr="009C3928">
        <w:rPr>
          <w:rFonts w:ascii="Times New Roman" w:hAnsi="Times New Roman" w:cs="Times New Roman"/>
          <w:sz w:val="24"/>
          <w:szCs w:val="24"/>
        </w:rPr>
        <w:t>presentazione</w:t>
      </w:r>
      <w:r w:rsidR="00A52ADA" w:rsidRPr="00C55472">
        <w:rPr>
          <w:rFonts w:ascii="Times New Roman" w:hAnsi="Times New Roman" w:cs="Times New Roman"/>
          <w:sz w:val="24"/>
          <w:szCs w:val="24"/>
        </w:rPr>
        <w:t xml:space="preserve"> della Carta di Cison di Valmarino</w:t>
      </w:r>
      <w:r w:rsidR="002D7AE4" w:rsidRPr="00C55472">
        <w:rPr>
          <w:rFonts w:ascii="Times New Roman" w:hAnsi="Times New Roman" w:cs="Times New Roman"/>
          <w:sz w:val="24"/>
          <w:szCs w:val="24"/>
        </w:rPr>
        <w:t xml:space="preserve"> -</w:t>
      </w:r>
      <w:r w:rsidR="00240032" w:rsidRPr="00C55472">
        <w:rPr>
          <w:rFonts w:ascii="Times New Roman" w:hAnsi="Times New Roman" w:cs="Times New Roman"/>
          <w:sz w:val="24"/>
          <w:szCs w:val="24"/>
        </w:rPr>
        <w:t xml:space="preserve"> firmata nel 2022 e che fissa 18 obiettivi di sostenibilità</w:t>
      </w:r>
      <w:r w:rsidR="002D7AE4" w:rsidRPr="00C55472">
        <w:rPr>
          <w:rFonts w:ascii="Times New Roman" w:hAnsi="Times New Roman" w:cs="Times New Roman"/>
          <w:sz w:val="24"/>
          <w:szCs w:val="24"/>
        </w:rPr>
        <w:t xml:space="preserve"> </w:t>
      </w:r>
      <w:r w:rsidR="00240032" w:rsidRPr="00C55472">
        <w:rPr>
          <w:rFonts w:ascii="Times New Roman" w:hAnsi="Times New Roman" w:cs="Times New Roman"/>
          <w:sz w:val="24"/>
          <w:szCs w:val="24"/>
        </w:rPr>
        <w:t>per le destinazioni turistiche</w:t>
      </w:r>
      <w:r w:rsidR="002D7AE4" w:rsidRPr="00C55472">
        <w:rPr>
          <w:rFonts w:ascii="Times New Roman" w:hAnsi="Times New Roman" w:cs="Times New Roman"/>
          <w:sz w:val="24"/>
          <w:szCs w:val="24"/>
        </w:rPr>
        <w:t xml:space="preserve"> </w:t>
      </w:r>
      <w:r w:rsidRPr="00C55472">
        <w:rPr>
          <w:rFonts w:ascii="Times New Roman" w:hAnsi="Times New Roman" w:cs="Times New Roman"/>
          <w:sz w:val="24"/>
          <w:szCs w:val="24"/>
        </w:rPr>
        <w:t>–</w:t>
      </w:r>
      <w:r w:rsidR="008B30D7" w:rsidRPr="00C55472">
        <w:rPr>
          <w:rFonts w:ascii="Times New Roman" w:hAnsi="Times New Roman" w:cs="Times New Roman"/>
          <w:sz w:val="24"/>
          <w:szCs w:val="24"/>
        </w:rPr>
        <w:t xml:space="preserve"> </w:t>
      </w:r>
      <w:r w:rsidRPr="00C55472">
        <w:rPr>
          <w:rFonts w:ascii="Times New Roman" w:hAnsi="Times New Roman" w:cs="Times New Roman"/>
          <w:sz w:val="24"/>
          <w:szCs w:val="24"/>
        </w:rPr>
        <w:t xml:space="preserve">per poi proseguire con il primo panel dedicato alla </w:t>
      </w:r>
      <w:r w:rsidR="00231F6C" w:rsidRPr="00C55472">
        <w:rPr>
          <w:rFonts w:ascii="Times New Roman" w:hAnsi="Times New Roman" w:cs="Times New Roman"/>
          <w:sz w:val="24"/>
          <w:szCs w:val="24"/>
        </w:rPr>
        <w:t>“</w:t>
      </w:r>
      <w:r w:rsidR="009122BD" w:rsidRPr="00C55472">
        <w:rPr>
          <w:rFonts w:ascii="Times New Roman" w:hAnsi="Times New Roman" w:cs="Times New Roman"/>
          <w:b/>
          <w:bCs/>
          <w:sz w:val="24"/>
          <w:szCs w:val="24"/>
        </w:rPr>
        <w:t>P</w:t>
      </w:r>
      <w:r w:rsidR="008D4F56" w:rsidRPr="00C55472">
        <w:rPr>
          <w:rFonts w:ascii="Times New Roman" w:hAnsi="Times New Roman" w:cs="Times New Roman"/>
          <w:b/>
          <w:bCs/>
          <w:sz w:val="24"/>
          <w:szCs w:val="24"/>
        </w:rPr>
        <w:t>esc</w:t>
      </w:r>
      <w:r w:rsidRPr="00C55472">
        <w:rPr>
          <w:rFonts w:ascii="Times New Roman" w:hAnsi="Times New Roman" w:cs="Times New Roman"/>
          <w:b/>
          <w:bCs/>
          <w:sz w:val="24"/>
          <w:szCs w:val="24"/>
        </w:rPr>
        <w:t>a</w:t>
      </w:r>
      <w:r w:rsidR="00231F6C" w:rsidRPr="00C55472">
        <w:rPr>
          <w:rFonts w:ascii="Times New Roman" w:hAnsi="Times New Roman" w:cs="Times New Roman"/>
          <w:b/>
          <w:bCs/>
          <w:sz w:val="24"/>
          <w:szCs w:val="24"/>
        </w:rPr>
        <w:t>”,</w:t>
      </w:r>
      <w:r w:rsidR="008D4F56" w:rsidRPr="00C55472">
        <w:rPr>
          <w:rFonts w:ascii="Times New Roman" w:hAnsi="Times New Roman" w:cs="Times New Roman"/>
          <w:sz w:val="24"/>
          <w:szCs w:val="24"/>
        </w:rPr>
        <w:t xml:space="preserve"> </w:t>
      </w:r>
      <w:r w:rsidR="00231F6C" w:rsidRPr="00C55472">
        <w:rPr>
          <w:rFonts w:ascii="Times New Roman" w:hAnsi="Times New Roman" w:cs="Times New Roman"/>
          <w:sz w:val="24"/>
          <w:szCs w:val="24"/>
        </w:rPr>
        <w:t>tra cui i</w:t>
      </w:r>
      <w:r w:rsidR="008D4F56" w:rsidRPr="00C55472">
        <w:rPr>
          <w:rFonts w:ascii="Times New Roman" w:hAnsi="Times New Roman" w:cs="Times New Roman"/>
          <w:sz w:val="24"/>
          <w:szCs w:val="24"/>
        </w:rPr>
        <w:t xml:space="preserve"> trabocchi, </w:t>
      </w:r>
      <w:r w:rsidR="007B6461" w:rsidRPr="00C55472">
        <w:rPr>
          <w:rFonts w:ascii="Times New Roman" w:hAnsi="Times New Roman" w:cs="Times New Roman"/>
          <w:sz w:val="24"/>
          <w:szCs w:val="24"/>
        </w:rPr>
        <w:t xml:space="preserve">in corsa verso il </w:t>
      </w:r>
      <w:r w:rsidR="008D4F56" w:rsidRPr="00C55472">
        <w:rPr>
          <w:rFonts w:ascii="Times New Roman" w:hAnsi="Times New Roman" w:cs="Times New Roman"/>
          <w:sz w:val="24"/>
          <w:szCs w:val="24"/>
        </w:rPr>
        <w:t>riconoscimento nel patrimonio culturale immateriale</w:t>
      </w:r>
      <w:r w:rsidR="007B6461" w:rsidRPr="00C55472">
        <w:rPr>
          <w:rFonts w:ascii="Times New Roman" w:hAnsi="Times New Roman" w:cs="Times New Roman"/>
          <w:sz w:val="24"/>
          <w:szCs w:val="24"/>
        </w:rPr>
        <w:t xml:space="preserve"> dell’Unesco.</w:t>
      </w:r>
      <w:r w:rsidRPr="00C55472">
        <w:rPr>
          <w:rFonts w:ascii="Times New Roman" w:hAnsi="Times New Roman" w:cs="Times New Roman"/>
          <w:sz w:val="24"/>
          <w:szCs w:val="24"/>
        </w:rPr>
        <w:t xml:space="preserve"> Spazio poi alla </w:t>
      </w:r>
      <w:r w:rsidR="00707385" w:rsidRPr="00C55472">
        <w:rPr>
          <w:rFonts w:ascii="Times New Roman" w:hAnsi="Times New Roman" w:cs="Times New Roman"/>
          <w:sz w:val="24"/>
          <w:szCs w:val="24"/>
        </w:rPr>
        <w:t>“</w:t>
      </w:r>
      <w:r w:rsidR="00707385" w:rsidRPr="00C55472">
        <w:rPr>
          <w:rStyle w:val="Enfasigrassetto"/>
          <w:rFonts w:ascii="Times New Roman" w:hAnsi="Times New Roman" w:cs="Times New Roman"/>
          <w:color w:val="333333"/>
          <w:sz w:val="24"/>
          <w:szCs w:val="24"/>
          <w:shd w:val="clear" w:color="auto" w:fill="FFFFFF"/>
        </w:rPr>
        <w:t xml:space="preserve">Transumanza”, </w:t>
      </w:r>
      <w:r w:rsidRPr="00C55472">
        <w:rPr>
          <w:rStyle w:val="Enfasigrassetto"/>
          <w:rFonts w:ascii="Times New Roman" w:hAnsi="Times New Roman" w:cs="Times New Roman"/>
          <w:b w:val="0"/>
          <w:bCs w:val="0"/>
          <w:color w:val="333333"/>
          <w:sz w:val="24"/>
          <w:szCs w:val="24"/>
          <w:shd w:val="clear" w:color="auto" w:fill="FFFFFF"/>
        </w:rPr>
        <w:t xml:space="preserve">inserita </w:t>
      </w:r>
      <w:r w:rsidR="00F546BC" w:rsidRPr="00C55472">
        <w:rPr>
          <w:rStyle w:val="Enfasigrassetto"/>
          <w:rFonts w:ascii="Times New Roman" w:hAnsi="Times New Roman" w:cs="Times New Roman"/>
          <w:b w:val="0"/>
          <w:bCs w:val="0"/>
          <w:color w:val="333333"/>
          <w:sz w:val="24"/>
          <w:szCs w:val="24"/>
          <w:shd w:val="clear" w:color="auto" w:fill="FFFFFF"/>
        </w:rPr>
        <w:t xml:space="preserve">nel 2019 </w:t>
      </w:r>
      <w:r w:rsidR="00EC5FDD" w:rsidRPr="00C55472">
        <w:rPr>
          <w:rStyle w:val="Enfasigrassetto"/>
          <w:rFonts w:ascii="Times New Roman" w:hAnsi="Times New Roman" w:cs="Times New Roman"/>
          <w:b w:val="0"/>
          <w:bCs w:val="0"/>
          <w:color w:val="333333"/>
          <w:sz w:val="24"/>
          <w:szCs w:val="24"/>
          <w:shd w:val="clear" w:color="auto" w:fill="FFFFFF"/>
        </w:rPr>
        <w:t>nella lista dell’Unesco</w:t>
      </w:r>
      <w:r w:rsidRPr="00C55472">
        <w:rPr>
          <w:rStyle w:val="Enfasigrassetto"/>
          <w:rFonts w:ascii="Times New Roman" w:hAnsi="Times New Roman" w:cs="Times New Roman"/>
          <w:b w:val="0"/>
          <w:bCs w:val="0"/>
          <w:color w:val="333333"/>
          <w:sz w:val="24"/>
          <w:szCs w:val="24"/>
          <w:shd w:val="clear" w:color="auto" w:fill="FFFFFF"/>
        </w:rPr>
        <w:t xml:space="preserve">, per poi passare al </w:t>
      </w:r>
      <w:r w:rsidR="00C55472">
        <w:rPr>
          <w:rStyle w:val="Enfasigrassetto"/>
          <w:rFonts w:ascii="Times New Roman" w:hAnsi="Times New Roman" w:cs="Times New Roman"/>
          <w:b w:val="0"/>
          <w:bCs w:val="0"/>
          <w:color w:val="333333"/>
          <w:sz w:val="24"/>
          <w:szCs w:val="24"/>
          <w:shd w:val="clear" w:color="auto" w:fill="FFFFFF"/>
        </w:rPr>
        <w:t>“</w:t>
      </w:r>
      <w:r w:rsidRPr="00C55472">
        <w:rPr>
          <w:rStyle w:val="Enfasigrassetto"/>
          <w:rFonts w:ascii="Times New Roman" w:hAnsi="Times New Roman" w:cs="Times New Roman"/>
          <w:color w:val="333333"/>
          <w:sz w:val="24"/>
          <w:szCs w:val="24"/>
          <w:shd w:val="clear" w:color="auto" w:fill="FFFFFF"/>
        </w:rPr>
        <w:t>Turismo delle radici</w:t>
      </w:r>
      <w:r w:rsidR="00C55472">
        <w:rPr>
          <w:rStyle w:val="Enfasigrassetto"/>
          <w:rFonts w:ascii="Times New Roman" w:hAnsi="Times New Roman" w:cs="Times New Roman"/>
          <w:color w:val="333333"/>
          <w:sz w:val="24"/>
          <w:szCs w:val="24"/>
          <w:shd w:val="clear" w:color="auto" w:fill="FFFFFF"/>
        </w:rPr>
        <w:t>”</w:t>
      </w:r>
      <w:r w:rsidRPr="00C55472">
        <w:rPr>
          <w:rStyle w:val="Enfasigrassetto"/>
          <w:rFonts w:ascii="Times New Roman" w:hAnsi="Times New Roman" w:cs="Times New Roman"/>
          <w:b w:val="0"/>
          <w:bCs w:val="0"/>
          <w:color w:val="333333"/>
          <w:sz w:val="24"/>
          <w:szCs w:val="24"/>
          <w:shd w:val="clear" w:color="auto" w:fill="FFFFFF"/>
        </w:rPr>
        <w:t xml:space="preserve">, che ha visto tra i relatori anche il giornalista e conduttore televisivo </w:t>
      </w:r>
      <w:r w:rsidRPr="00C55472">
        <w:rPr>
          <w:rStyle w:val="Enfasigrassetto"/>
          <w:rFonts w:ascii="Times New Roman" w:hAnsi="Times New Roman" w:cs="Times New Roman"/>
          <w:color w:val="333333"/>
          <w:sz w:val="24"/>
          <w:szCs w:val="24"/>
          <w:shd w:val="clear" w:color="auto" w:fill="FFFFFF"/>
        </w:rPr>
        <w:t>Osvaldo Bevilacqua</w:t>
      </w:r>
      <w:r w:rsidRPr="00C55472">
        <w:rPr>
          <w:rStyle w:val="Enfasigrassetto"/>
          <w:rFonts w:ascii="Times New Roman" w:hAnsi="Times New Roman" w:cs="Times New Roman"/>
          <w:b w:val="0"/>
          <w:bCs w:val="0"/>
          <w:color w:val="333333"/>
          <w:sz w:val="24"/>
          <w:szCs w:val="24"/>
          <w:shd w:val="clear" w:color="auto" w:fill="FFFFFF"/>
        </w:rPr>
        <w:t xml:space="preserve">. </w:t>
      </w:r>
    </w:p>
    <w:p w14:paraId="64FC05F3" w14:textId="77777777" w:rsidR="006B6FF9" w:rsidRPr="00C55472" w:rsidRDefault="006B6FF9" w:rsidP="00C55472">
      <w:pPr>
        <w:pStyle w:val="Nessunaspaziatura"/>
        <w:jc w:val="both"/>
        <w:rPr>
          <w:rStyle w:val="Enfasigrassetto"/>
          <w:rFonts w:ascii="Times New Roman" w:hAnsi="Times New Roman" w:cs="Times New Roman"/>
          <w:b w:val="0"/>
          <w:bCs w:val="0"/>
          <w:color w:val="333333"/>
          <w:sz w:val="24"/>
          <w:szCs w:val="24"/>
          <w:shd w:val="clear" w:color="auto" w:fill="FFFFFF"/>
        </w:rPr>
      </w:pPr>
    </w:p>
    <w:p w14:paraId="34B6C046" w14:textId="5E556CDA" w:rsidR="00A52ADA" w:rsidRPr="00C55472" w:rsidRDefault="006B6FF9" w:rsidP="00C55472">
      <w:pPr>
        <w:pStyle w:val="Nessunaspaziatura"/>
        <w:jc w:val="both"/>
        <w:rPr>
          <w:rStyle w:val="Enfasigrassetto"/>
          <w:rFonts w:ascii="Times New Roman" w:hAnsi="Times New Roman" w:cs="Times New Roman"/>
          <w:b w:val="0"/>
          <w:bCs w:val="0"/>
          <w:color w:val="333333"/>
          <w:sz w:val="24"/>
          <w:szCs w:val="24"/>
          <w:shd w:val="clear" w:color="auto" w:fill="FFFFFF"/>
        </w:rPr>
      </w:pPr>
      <w:r w:rsidRPr="00C55472">
        <w:rPr>
          <w:rStyle w:val="Enfasigrassetto"/>
          <w:rFonts w:ascii="Times New Roman" w:hAnsi="Times New Roman" w:cs="Times New Roman"/>
          <w:b w:val="0"/>
          <w:bCs w:val="0"/>
          <w:color w:val="333333"/>
          <w:sz w:val="24"/>
          <w:szCs w:val="24"/>
          <w:shd w:val="clear" w:color="auto" w:fill="FFFFFF"/>
        </w:rPr>
        <w:t>Radici proseguirà anche domani con i</w:t>
      </w:r>
      <w:r w:rsidR="00EE1FBF" w:rsidRPr="00C55472">
        <w:rPr>
          <w:rStyle w:val="Enfasigrassetto"/>
          <w:rFonts w:ascii="Times New Roman" w:hAnsi="Times New Roman" w:cs="Times New Roman"/>
          <w:b w:val="0"/>
          <w:bCs w:val="0"/>
          <w:color w:val="333333"/>
          <w:sz w:val="24"/>
          <w:szCs w:val="24"/>
          <w:shd w:val="clear" w:color="auto" w:fill="FFFFFF"/>
        </w:rPr>
        <w:t>l</w:t>
      </w:r>
      <w:r w:rsidR="00EE1FBF" w:rsidRPr="00C55472">
        <w:rPr>
          <w:rStyle w:val="Enfasigrassetto"/>
          <w:rFonts w:ascii="Times New Roman" w:hAnsi="Times New Roman" w:cs="Times New Roman"/>
          <w:color w:val="333333"/>
          <w:sz w:val="24"/>
          <w:szCs w:val="24"/>
          <w:shd w:val="clear" w:color="auto" w:fill="FFFFFF"/>
        </w:rPr>
        <w:t xml:space="preserve"> Mirabilia Day</w:t>
      </w:r>
      <w:r w:rsidRPr="00C55472">
        <w:rPr>
          <w:rStyle w:val="Enfasigrassetto"/>
          <w:rFonts w:ascii="Times New Roman" w:hAnsi="Times New Roman" w:cs="Times New Roman"/>
          <w:color w:val="333333"/>
          <w:sz w:val="24"/>
          <w:szCs w:val="24"/>
          <w:shd w:val="clear" w:color="auto" w:fill="FFFFFF"/>
        </w:rPr>
        <w:t xml:space="preserve">. </w:t>
      </w:r>
      <w:r w:rsidRPr="00C55472">
        <w:rPr>
          <w:rStyle w:val="Enfasigrassetto"/>
          <w:rFonts w:ascii="Times New Roman" w:hAnsi="Times New Roman" w:cs="Times New Roman"/>
          <w:b w:val="0"/>
          <w:bCs w:val="0"/>
          <w:color w:val="333333"/>
          <w:sz w:val="24"/>
          <w:szCs w:val="24"/>
          <w:shd w:val="clear" w:color="auto" w:fill="FFFFFF"/>
        </w:rPr>
        <w:t>La giornata</w:t>
      </w:r>
      <w:r w:rsidR="00EE1FBF" w:rsidRPr="00C55472">
        <w:rPr>
          <w:rStyle w:val="Enfasigrassetto"/>
          <w:rFonts w:ascii="Times New Roman" w:hAnsi="Times New Roman" w:cs="Times New Roman"/>
          <w:b w:val="0"/>
          <w:bCs w:val="0"/>
          <w:color w:val="333333"/>
          <w:sz w:val="24"/>
          <w:szCs w:val="24"/>
          <w:shd w:val="clear" w:color="auto" w:fill="FFFFFF"/>
        </w:rPr>
        <w:t xml:space="preserve"> si aprirà alle 9.30 con la presentazione dei progetti internazionali di Mirabilia</w:t>
      </w:r>
      <w:r w:rsidR="00F81152" w:rsidRPr="00C55472">
        <w:rPr>
          <w:rStyle w:val="Enfasigrassetto"/>
          <w:rFonts w:ascii="Times New Roman" w:hAnsi="Times New Roman" w:cs="Times New Roman"/>
          <w:b w:val="0"/>
          <w:bCs w:val="0"/>
          <w:color w:val="333333"/>
          <w:sz w:val="24"/>
          <w:szCs w:val="24"/>
          <w:shd w:val="clear" w:color="auto" w:fill="FFFFFF"/>
        </w:rPr>
        <w:t xml:space="preserve"> per poi proseguire alle 10.30 con</w:t>
      </w:r>
      <w:r w:rsidR="00F81152" w:rsidRPr="00C55472">
        <w:rPr>
          <w:rStyle w:val="Enfasigrassetto"/>
          <w:rFonts w:ascii="Times New Roman" w:hAnsi="Times New Roman" w:cs="Times New Roman"/>
          <w:color w:val="333333"/>
          <w:sz w:val="24"/>
          <w:szCs w:val="24"/>
          <w:shd w:val="clear" w:color="auto" w:fill="FFFFFF"/>
        </w:rPr>
        <w:t xml:space="preserve"> “La cucina italiana patrimonio dell’umanità” </w:t>
      </w:r>
      <w:r w:rsidR="00444ED7" w:rsidRPr="00C55472">
        <w:rPr>
          <w:rStyle w:val="Enfasigrassetto"/>
          <w:rFonts w:ascii="Times New Roman" w:hAnsi="Times New Roman" w:cs="Times New Roman"/>
          <w:b w:val="0"/>
          <w:bCs w:val="0"/>
          <w:color w:val="333333"/>
          <w:sz w:val="24"/>
          <w:szCs w:val="24"/>
          <w:shd w:val="clear" w:color="auto" w:fill="FFFFFF"/>
        </w:rPr>
        <w:t xml:space="preserve">che vedrà, tra i diversi relatori, la partecipazione in collegamento del ministro </w:t>
      </w:r>
      <w:r w:rsidR="00257D65" w:rsidRPr="00C55472">
        <w:rPr>
          <w:rStyle w:val="Enfasigrassetto"/>
          <w:rFonts w:ascii="Times New Roman" w:hAnsi="Times New Roman" w:cs="Times New Roman"/>
          <w:b w:val="0"/>
          <w:bCs w:val="0"/>
          <w:color w:val="333333"/>
          <w:sz w:val="24"/>
          <w:szCs w:val="24"/>
          <w:shd w:val="clear" w:color="auto" w:fill="FFFFFF"/>
        </w:rPr>
        <w:t xml:space="preserve">dell’Agricoltura, Sovranità alimentare e Foreste, </w:t>
      </w:r>
      <w:r w:rsidR="00257D65" w:rsidRPr="00C55472">
        <w:rPr>
          <w:rStyle w:val="Enfasigrassetto"/>
          <w:rFonts w:ascii="Times New Roman" w:hAnsi="Times New Roman" w:cs="Times New Roman"/>
          <w:color w:val="333333"/>
          <w:sz w:val="24"/>
          <w:szCs w:val="24"/>
          <w:shd w:val="clear" w:color="auto" w:fill="FFFFFF"/>
        </w:rPr>
        <w:t>Francesco Lollobrigida</w:t>
      </w:r>
      <w:r w:rsidR="00257D65" w:rsidRPr="00C55472">
        <w:rPr>
          <w:rStyle w:val="Enfasigrassetto"/>
          <w:rFonts w:ascii="Times New Roman" w:hAnsi="Times New Roman" w:cs="Times New Roman"/>
          <w:b w:val="0"/>
          <w:bCs w:val="0"/>
          <w:color w:val="333333"/>
          <w:sz w:val="24"/>
          <w:szCs w:val="24"/>
          <w:shd w:val="clear" w:color="auto" w:fill="FFFFFF"/>
        </w:rPr>
        <w:t>. Alle 13 la giornata si concluderà con la sottoscrizione del documento programmatico</w:t>
      </w:r>
      <w:r w:rsidR="00DF685D" w:rsidRPr="00C55472">
        <w:rPr>
          <w:rStyle w:val="Enfasigrassetto"/>
          <w:rFonts w:ascii="Times New Roman" w:hAnsi="Times New Roman" w:cs="Times New Roman"/>
          <w:b w:val="0"/>
          <w:bCs w:val="0"/>
          <w:color w:val="333333"/>
          <w:sz w:val="24"/>
          <w:szCs w:val="24"/>
          <w:shd w:val="clear" w:color="auto" w:fill="FFFFFF"/>
        </w:rPr>
        <w:t xml:space="preserve"> per la </w:t>
      </w:r>
      <w:r w:rsidR="008F63BB" w:rsidRPr="00C55472">
        <w:rPr>
          <w:rStyle w:val="Enfasigrassetto"/>
          <w:rFonts w:ascii="Times New Roman" w:hAnsi="Times New Roman" w:cs="Times New Roman"/>
          <w:b w:val="0"/>
          <w:bCs w:val="0"/>
          <w:color w:val="333333"/>
          <w:sz w:val="24"/>
          <w:szCs w:val="24"/>
          <w:shd w:val="clear" w:color="auto" w:fill="FFFFFF"/>
        </w:rPr>
        <w:t>valorizzazione dei siti e patrimoni Unesco</w:t>
      </w:r>
      <w:r w:rsidR="002D7AE4" w:rsidRPr="00C55472">
        <w:rPr>
          <w:rStyle w:val="Enfasigrassetto"/>
          <w:rFonts w:ascii="Times New Roman" w:hAnsi="Times New Roman" w:cs="Times New Roman"/>
          <w:b w:val="0"/>
          <w:bCs w:val="0"/>
          <w:color w:val="333333"/>
          <w:sz w:val="24"/>
          <w:szCs w:val="24"/>
          <w:shd w:val="clear" w:color="auto" w:fill="FFFFFF"/>
        </w:rPr>
        <w:t xml:space="preserve"> tra la Camera di commercio Chieti Pescara e </w:t>
      </w:r>
      <w:r w:rsidR="00AF4E12" w:rsidRPr="00C55472">
        <w:rPr>
          <w:rStyle w:val="Enfasigrassetto"/>
          <w:rFonts w:ascii="Times New Roman" w:hAnsi="Times New Roman" w:cs="Times New Roman"/>
          <w:b w:val="0"/>
          <w:bCs w:val="0"/>
          <w:color w:val="333333"/>
          <w:sz w:val="24"/>
          <w:szCs w:val="24"/>
          <w:shd w:val="clear" w:color="auto" w:fill="FFFFFF"/>
        </w:rPr>
        <w:t>l’Associazione Mirabilia Network</w:t>
      </w:r>
      <w:r w:rsidR="00706119" w:rsidRPr="00C55472">
        <w:rPr>
          <w:rStyle w:val="Enfasigrassetto"/>
          <w:rFonts w:ascii="Times New Roman" w:hAnsi="Times New Roman" w:cs="Times New Roman"/>
          <w:b w:val="0"/>
          <w:bCs w:val="0"/>
          <w:color w:val="333333"/>
          <w:sz w:val="24"/>
          <w:szCs w:val="24"/>
          <w:shd w:val="clear" w:color="auto" w:fill="FFFFFF"/>
        </w:rPr>
        <w:t xml:space="preserve">, </w:t>
      </w:r>
      <w:r w:rsidR="00706119" w:rsidRPr="00C55472">
        <w:rPr>
          <w:rFonts w:ascii="Times New Roman" w:hAnsi="Times New Roman" w:cs="Times New Roman"/>
          <w:color w:val="222222"/>
          <w:sz w:val="24"/>
          <w:szCs w:val="24"/>
          <w:shd w:val="clear" w:color="auto" w:fill="FFFFFF"/>
        </w:rPr>
        <w:t>in continuità con la Carta di Cison di Valmarin</w:t>
      </w:r>
      <w:r w:rsidR="00C55472">
        <w:rPr>
          <w:rFonts w:ascii="Times New Roman" w:hAnsi="Times New Roman" w:cs="Times New Roman"/>
          <w:color w:val="222222"/>
          <w:sz w:val="24"/>
          <w:szCs w:val="24"/>
          <w:shd w:val="clear" w:color="auto" w:fill="FFFFFF"/>
        </w:rPr>
        <w:t>o</w:t>
      </w:r>
      <w:r w:rsidR="00257D65" w:rsidRPr="00C55472">
        <w:rPr>
          <w:rStyle w:val="Enfasigrassetto"/>
          <w:rFonts w:ascii="Times New Roman" w:hAnsi="Times New Roman" w:cs="Times New Roman"/>
          <w:b w:val="0"/>
          <w:bCs w:val="0"/>
          <w:color w:val="333333"/>
          <w:sz w:val="24"/>
          <w:szCs w:val="24"/>
          <w:shd w:val="clear" w:color="auto" w:fill="FFFFFF"/>
        </w:rPr>
        <w:t xml:space="preserve">. </w:t>
      </w:r>
    </w:p>
    <w:p w14:paraId="0B8FD8AC" w14:textId="77777777" w:rsidR="0077285A" w:rsidRPr="00C55472" w:rsidRDefault="0077285A" w:rsidP="00706119">
      <w:pPr>
        <w:pStyle w:val="Nessunaspaziatura"/>
        <w:jc w:val="both"/>
        <w:rPr>
          <w:rStyle w:val="Enfasigrassetto"/>
          <w:rFonts w:ascii="Times New Roman" w:hAnsi="Times New Roman" w:cs="Times New Roman"/>
          <w:b w:val="0"/>
          <w:bCs w:val="0"/>
          <w:color w:val="333333"/>
          <w:sz w:val="24"/>
          <w:szCs w:val="24"/>
          <w:shd w:val="clear" w:color="auto" w:fill="FFFFFF"/>
        </w:rPr>
      </w:pPr>
    </w:p>
    <w:p w14:paraId="236BBD3F" w14:textId="5188E396" w:rsidR="007C010D" w:rsidRPr="00C55472" w:rsidRDefault="007C010D" w:rsidP="00706119">
      <w:pPr>
        <w:pStyle w:val="Nessunaspaziatura"/>
        <w:jc w:val="both"/>
        <w:rPr>
          <w:rStyle w:val="Enfasigrassetto"/>
          <w:rFonts w:ascii="Times New Roman" w:hAnsi="Times New Roman" w:cs="Times New Roman"/>
          <w:b w:val="0"/>
          <w:bCs w:val="0"/>
          <w:color w:val="333333"/>
          <w:sz w:val="24"/>
          <w:szCs w:val="24"/>
          <w:shd w:val="clear" w:color="auto" w:fill="FFFFFF"/>
        </w:rPr>
      </w:pPr>
      <w:r w:rsidRPr="00C55472">
        <w:rPr>
          <w:rStyle w:val="Enfasigrassetto"/>
          <w:rFonts w:ascii="Times New Roman" w:hAnsi="Times New Roman" w:cs="Times New Roman"/>
          <w:b w:val="0"/>
          <w:bCs w:val="0"/>
          <w:color w:val="333333"/>
          <w:sz w:val="24"/>
          <w:szCs w:val="24"/>
          <w:shd w:val="clear" w:color="auto" w:fill="FFFFFF"/>
        </w:rPr>
        <w:t xml:space="preserve">Programma completo sulla pagina: </w:t>
      </w:r>
      <w:hyperlink r:id="rId8" w:history="1">
        <w:r w:rsidR="00EE4155" w:rsidRPr="00C55472">
          <w:rPr>
            <w:rStyle w:val="Collegamentoipertestuale"/>
            <w:rFonts w:ascii="Times New Roman" w:hAnsi="Times New Roman" w:cs="Times New Roman"/>
            <w:sz w:val="24"/>
            <w:szCs w:val="24"/>
          </w:rPr>
          <w:t>Radici. Trabocchi, Cammini e Sapori</w:t>
        </w:r>
      </w:hyperlink>
    </w:p>
    <w:p w14:paraId="3433C3F4" w14:textId="77777777" w:rsidR="00706119" w:rsidRPr="00C55472" w:rsidRDefault="00706119" w:rsidP="00706119">
      <w:pPr>
        <w:pStyle w:val="Nessunaspaziatura"/>
        <w:jc w:val="both"/>
        <w:rPr>
          <w:rFonts w:ascii="Times New Roman" w:hAnsi="Times New Roman" w:cs="Times New Roman"/>
          <w:color w:val="000000"/>
          <w:sz w:val="24"/>
          <w:szCs w:val="24"/>
        </w:rPr>
      </w:pPr>
    </w:p>
    <w:p w14:paraId="7D6435CC" w14:textId="77777777" w:rsidR="005E0155" w:rsidRPr="00C55472" w:rsidRDefault="005E0155" w:rsidP="00706119">
      <w:pPr>
        <w:pStyle w:val="Nessunaspaziatura"/>
        <w:rPr>
          <w:rFonts w:ascii="Times New Roman" w:hAnsi="Times New Roman" w:cs="Times New Roman"/>
          <w:color w:val="000000"/>
          <w:sz w:val="24"/>
          <w:szCs w:val="24"/>
        </w:rPr>
      </w:pPr>
    </w:p>
    <w:p w14:paraId="3A882EC1" w14:textId="3B6D2708" w:rsidR="0071488B" w:rsidRPr="00C55472" w:rsidRDefault="005E0155" w:rsidP="00706119">
      <w:pPr>
        <w:pStyle w:val="Nessunaspaziatura"/>
        <w:rPr>
          <w:rFonts w:ascii="Times New Roman" w:eastAsia="Century Gothic" w:hAnsi="Times New Roman" w:cs="Times New Roman"/>
          <w:sz w:val="24"/>
          <w:szCs w:val="24"/>
        </w:rPr>
      </w:pPr>
      <w:r w:rsidRPr="00C55472">
        <w:rPr>
          <w:rFonts w:ascii="Times New Roman" w:hAnsi="Times New Roman" w:cs="Times New Roman"/>
          <w:color w:val="000000"/>
          <w:sz w:val="24"/>
          <w:szCs w:val="24"/>
        </w:rPr>
        <w:br/>
        <w:t>Pescara</w:t>
      </w:r>
      <w:r w:rsidR="00B90414" w:rsidRPr="00C55472">
        <w:rPr>
          <w:rFonts w:ascii="Times New Roman" w:hAnsi="Times New Roman" w:cs="Times New Roman"/>
          <w:color w:val="000000"/>
          <w:sz w:val="24"/>
          <w:szCs w:val="24"/>
        </w:rPr>
        <w:t xml:space="preserve">, </w:t>
      </w:r>
      <w:r w:rsidR="0074196A" w:rsidRPr="00C55472">
        <w:rPr>
          <w:rFonts w:ascii="Times New Roman" w:hAnsi="Times New Roman" w:cs="Times New Roman"/>
          <w:color w:val="000000"/>
          <w:sz w:val="24"/>
          <w:szCs w:val="24"/>
        </w:rPr>
        <w:t>2</w:t>
      </w:r>
      <w:r w:rsidR="006B6FF9" w:rsidRPr="00C55472">
        <w:rPr>
          <w:rFonts w:ascii="Times New Roman" w:hAnsi="Times New Roman" w:cs="Times New Roman"/>
          <w:color w:val="000000"/>
          <w:sz w:val="24"/>
          <w:szCs w:val="24"/>
        </w:rPr>
        <w:t>6</w:t>
      </w:r>
      <w:r w:rsidR="00F11E61" w:rsidRPr="00C55472">
        <w:rPr>
          <w:rFonts w:ascii="Times New Roman" w:hAnsi="Times New Roman" w:cs="Times New Roman"/>
          <w:color w:val="000000"/>
          <w:sz w:val="24"/>
          <w:szCs w:val="24"/>
        </w:rPr>
        <w:t xml:space="preserve"> giugno</w:t>
      </w:r>
      <w:r w:rsidR="00B90414" w:rsidRPr="00C55472">
        <w:rPr>
          <w:rFonts w:ascii="Times New Roman" w:hAnsi="Times New Roman" w:cs="Times New Roman"/>
          <w:color w:val="000000"/>
          <w:sz w:val="24"/>
          <w:szCs w:val="24"/>
        </w:rPr>
        <w:t xml:space="preserve"> 2023</w:t>
      </w:r>
      <w:r w:rsidR="00B90414" w:rsidRPr="00C55472">
        <w:rPr>
          <w:rFonts w:ascii="Times New Roman" w:eastAsia="Arial" w:hAnsi="Times New Roman" w:cs="Times New Roman"/>
          <w:color w:val="222222"/>
          <w:sz w:val="24"/>
          <w:szCs w:val="24"/>
        </w:rPr>
        <w:br/>
      </w:r>
    </w:p>
    <w:sectPr w:rsidR="0071488B" w:rsidRPr="00C55472">
      <w:headerReference w:type="default" r:id="rId9"/>
      <w:footerReference w:type="default" r:id="rId10"/>
      <w:pgSz w:w="11906" w:h="16838"/>
      <w:pgMar w:top="2410" w:right="1134" w:bottom="1701" w:left="1134" w:header="708" w:footer="4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603C" w14:textId="77777777" w:rsidR="00163076" w:rsidRDefault="00163076">
      <w:pPr>
        <w:spacing w:after="0" w:line="240" w:lineRule="auto"/>
      </w:pPr>
      <w:r>
        <w:separator/>
      </w:r>
    </w:p>
  </w:endnote>
  <w:endnote w:type="continuationSeparator" w:id="0">
    <w:p w14:paraId="36AA5475" w14:textId="77777777" w:rsidR="00163076" w:rsidRDefault="0016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Light">
    <w:altName w:val="Cambria"/>
    <w:charset w:val="00"/>
    <w:family w:val="roman"/>
    <w:pitch w:val="variable"/>
    <w:sig w:usb0="A00000AF" w:usb1="4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2EC3" w14:textId="77777777" w:rsidR="0071488B" w:rsidRDefault="00B90414">
    <w:pPr>
      <w:pBdr>
        <w:top w:val="nil"/>
        <w:left w:val="nil"/>
        <w:bottom w:val="nil"/>
        <w:right w:val="nil"/>
        <w:between w:val="nil"/>
      </w:pBdr>
      <w:tabs>
        <w:tab w:val="center" w:pos="4819"/>
        <w:tab w:val="right" w:pos="9638"/>
      </w:tabs>
      <w:spacing w:after="0" w:line="240" w:lineRule="auto"/>
      <w:ind w:left="-1134"/>
      <w:rPr>
        <w:color w:val="000000"/>
      </w:rPr>
    </w:pPr>
    <w:r>
      <w:rPr>
        <w:color w:val="000000"/>
      </w:rPr>
      <w:t xml:space="preserve"> </w:t>
    </w:r>
    <w:r>
      <w:rPr>
        <w:noProof/>
      </w:rPr>
      <w:drawing>
        <wp:anchor distT="0" distB="0" distL="114300" distR="114300" simplePos="0" relativeHeight="251660288" behindDoc="0" locked="0" layoutInCell="1" hidden="0" allowOverlap="1" wp14:anchorId="3A882EC8" wp14:editId="3A882EC9">
          <wp:simplePos x="0" y="0"/>
          <wp:positionH relativeFrom="column">
            <wp:posOffset>-720088</wp:posOffset>
          </wp:positionH>
          <wp:positionV relativeFrom="paragraph">
            <wp:posOffset>-464184</wp:posOffset>
          </wp:positionV>
          <wp:extent cx="6120000" cy="9000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120000" cy="900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480C" w14:textId="77777777" w:rsidR="00163076" w:rsidRDefault="00163076">
      <w:pPr>
        <w:spacing w:after="0" w:line="240" w:lineRule="auto"/>
      </w:pPr>
      <w:r>
        <w:separator/>
      </w:r>
    </w:p>
  </w:footnote>
  <w:footnote w:type="continuationSeparator" w:id="0">
    <w:p w14:paraId="0D039D04" w14:textId="77777777" w:rsidR="00163076" w:rsidRDefault="0016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2EC2" w14:textId="77777777" w:rsidR="0071488B" w:rsidRDefault="00B90414">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3A882EC4" wp14:editId="3A882EC5">
          <wp:simplePos x="0" y="0"/>
          <wp:positionH relativeFrom="column">
            <wp:posOffset>4647722</wp:posOffset>
          </wp:positionH>
          <wp:positionV relativeFrom="paragraph">
            <wp:posOffset>-449578</wp:posOffset>
          </wp:positionV>
          <wp:extent cx="1391418" cy="1447394"/>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1418" cy="1447394"/>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A882EC6" wp14:editId="3A882EC7">
          <wp:simplePos x="0" y="0"/>
          <wp:positionH relativeFrom="column">
            <wp:posOffset>-457199</wp:posOffset>
          </wp:positionH>
          <wp:positionV relativeFrom="paragraph">
            <wp:posOffset>-5901</wp:posOffset>
          </wp:positionV>
          <wp:extent cx="2630538" cy="360000"/>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30538" cy="36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537C1"/>
    <w:multiLevelType w:val="hybridMultilevel"/>
    <w:tmpl w:val="35E634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26358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8B"/>
    <w:rsid w:val="0004153D"/>
    <w:rsid w:val="00084A48"/>
    <w:rsid w:val="00094968"/>
    <w:rsid w:val="000A60D3"/>
    <w:rsid w:val="000A6DB1"/>
    <w:rsid w:val="000C1C23"/>
    <w:rsid w:val="000C2814"/>
    <w:rsid w:val="000C5AB9"/>
    <w:rsid w:val="0011151B"/>
    <w:rsid w:val="0011437F"/>
    <w:rsid w:val="00136F60"/>
    <w:rsid w:val="0015658B"/>
    <w:rsid w:val="00163076"/>
    <w:rsid w:val="00164BF5"/>
    <w:rsid w:val="0017058D"/>
    <w:rsid w:val="001A2881"/>
    <w:rsid w:val="001B1A5B"/>
    <w:rsid w:val="001B1DE5"/>
    <w:rsid w:val="001B4BB7"/>
    <w:rsid w:val="001C301A"/>
    <w:rsid w:val="001E62FE"/>
    <w:rsid w:val="00204E23"/>
    <w:rsid w:val="00213778"/>
    <w:rsid w:val="002167FF"/>
    <w:rsid w:val="00217AC2"/>
    <w:rsid w:val="00220941"/>
    <w:rsid w:val="00227961"/>
    <w:rsid w:val="00231F6C"/>
    <w:rsid w:val="00237B1C"/>
    <w:rsid w:val="00240032"/>
    <w:rsid w:val="00250659"/>
    <w:rsid w:val="00257D65"/>
    <w:rsid w:val="00266B79"/>
    <w:rsid w:val="00280472"/>
    <w:rsid w:val="002A1720"/>
    <w:rsid w:val="002A561F"/>
    <w:rsid w:val="002B50DA"/>
    <w:rsid w:val="002D7AE4"/>
    <w:rsid w:val="002D7B5A"/>
    <w:rsid w:val="002E68BC"/>
    <w:rsid w:val="002F1912"/>
    <w:rsid w:val="00302E41"/>
    <w:rsid w:val="00312FCC"/>
    <w:rsid w:val="003150B4"/>
    <w:rsid w:val="00320742"/>
    <w:rsid w:val="003316E4"/>
    <w:rsid w:val="00336F8C"/>
    <w:rsid w:val="00341B53"/>
    <w:rsid w:val="00350202"/>
    <w:rsid w:val="00390AB7"/>
    <w:rsid w:val="00394996"/>
    <w:rsid w:val="003A0B8C"/>
    <w:rsid w:val="003C0842"/>
    <w:rsid w:val="0041364C"/>
    <w:rsid w:val="004175BD"/>
    <w:rsid w:val="00421A51"/>
    <w:rsid w:val="00440267"/>
    <w:rsid w:val="00441D4A"/>
    <w:rsid w:val="00444ED7"/>
    <w:rsid w:val="00457324"/>
    <w:rsid w:val="00457E0F"/>
    <w:rsid w:val="004A13D2"/>
    <w:rsid w:val="004B645B"/>
    <w:rsid w:val="004C5533"/>
    <w:rsid w:val="004D5C87"/>
    <w:rsid w:val="004E2ACB"/>
    <w:rsid w:val="004E4D38"/>
    <w:rsid w:val="004E5F81"/>
    <w:rsid w:val="005022CE"/>
    <w:rsid w:val="00527456"/>
    <w:rsid w:val="00534382"/>
    <w:rsid w:val="005443CB"/>
    <w:rsid w:val="0059314A"/>
    <w:rsid w:val="005A1104"/>
    <w:rsid w:val="005A2B8A"/>
    <w:rsid w:val="005A7E2C"/>
    <w:rsid w:val="005C41A4"/>
    <w:rsid w:val="005E0155"/>
    <w:rsid w:val="005E02E3"/>
    <w:rsid w:val="005F42C0"/>
    <w:rsid w:val="00600ACA"/>
    <w:rsid w:val="00612FBD"/>
    <w:rsid w:val="00622050"/>
    <w:rsid w:val="00642614"/>
    <w:rsid w:val="00676C26"/>
    <w:rsid w:val="006A62C9"/>
    <w:rsid w:val="006A74CF"/>
    <w:rsid w:val="006B3924"/>
    <w:rsid w:val="006B52BB"/>
    <w:rsid w:val="006B6FF9"/>
    <w:rsid w:val="006C518E"/>
    <w:rsid w:val="006C7C38"/>
    <w:rsid w:val="006F4CA0"/>
    <w:rsid w:val="00706119"/>
    <w:rsid w:val="00707385"/>
    <w:rsid w:val="0071488B"/>
    <w:rsid w:val="007214D2"/>
    <w:rsid w:val="00726F53"/>
    <w:rsid w:val="00736B87"/>
    <w:rsid w:val="0074196A"/>
    <w:rsid w:val="00756724"/>
    <w:rsid w:val="00766979"/>
    <w:rsid w:val="00767AE6"/>
    <w:rsid w:val="0077285A"/>
    <w:rsid w:val="00776300"/>
    <w:rsid w:val="007A2927"/>
    <w:rsid w:val="007B57A7"/>
    <w:rsid w:val="007B6461"/>
    <w:rsid w:val="007C010D"/>
    <w:rsid w:val="007C0DAB"/>
    <w:rsid w:val="007D0AE0"/>
    <w:rsid w:val="007F771F"/>
    <w:rsid w:val="00816268"/>
    <w:rsid w:val="00834D09"/>
    <w:rsid w:val="0084233A"/>
    <w:rsid w:val="00865DA2"/>
    <w:rsid w:val="008857D6"/>
    <w:rsid w:val="0089505D"/>
    <w:rsid w:val="008A3BC3"/>
    <w:rsid w:val="008B30D7"/>
    <w:rsid w:val="008B57BF"/>
    <w:rsid w:val="008B5813"/>
    <w:rsid w:val="008C33FF"/>
    <w:rsid w:val="008D4F56"/>
    <w:rsid w:val="008F63BB"/>
    <w:rsid w:val="00903AC8"/>
    <w:rsid w:val="00911B9A"/>
    <w:rsid w:val="009122BD"/>
    <w:rsid w:val="00924DC5"/>
    <w:rsid w:val="00934BF1"/>
    <w:rsid w:val="009531A7"/>
    <w:rsid w:val="00965CC6"/>
    <w:rsid w:val="009954F4"/>
    <w:rsid w:val="00997CB8"/>
    <w:rsid w:val="009B7E3A"/>
    <w:rsid w:val="009C3928"/>
    <w:rsid w:val="009E11FA"/>
    <w:rsid w:val="00A052EE"/>
    <w:rsid w:val="00A14D1B"/>
    <w:rsid w:val="00A25FDD"/>
    <w:rsid w:val="00A42DED"/>
    <w:rsid w:val="00A45995"/>
    <w:rsid w:val="00A45A45"/>
    <w:rsid w:val="00A52ADA"/>
    <w:rsid w:val="00A958B9"/>
    <w:rsid w:val="00AA11B7"/>
    <w:rsid w:val="00AB147F"/>
    <w:rsid w:val="00AC222B"/>
    <w:rsid w:val="00AD106B"/>
    <w:rsid w:val="00AD265F"/>
    <w:rsid w:val="00AD4894"/>
    <w:rsid w:val="00AF2AED"/>
    <w:rsid w:val="00AF409E"/>
    <w:rsid w:val="00AF4E12"/>
    <w:rsid w:val="00B10119"/>
    <w:rsid w:val="00B21075"/>
    <w:rsid w:val="00B46DB4"/>
    <w:rsid w:val="00B545E9"/>
    <w:rsid w:val="00B54EAE"/>
    <w:rsid w:val="00B806C4"/>
    <w:rsid w:val="00B832F2"/>
    <w:rsid w:val="00B843F9"/>
    <w:rsid w:val="00B90414"/>
    <w:rsid w:val="00B91D74"/>
    <w:rsid w:val="00B93F44"/>
    <w:rsid w:val="00BB2A5D"/>
    <w:rsid w:val="00BB6BB5"/>
    <w:rsid w:val="00BD52D1"/>
    <w:rsid w:val="00C00F47"/>
    <w:rsid w:val="00C24844"/>
    <w:rsid w:val="00C378BE"/>
    <w:rsid w:val="00C44AF2"/>
    <w:rsid w:val="00C5227A"/>
    <w:rsid w:val="00C55472"/>
    <w:rsid w:val="00C5655A"/>
    <w:rsid w:val="00C7042E"/>
    <w:rsid w:val="00C71BE2"/>
    <w:rsid w:val="00C83D7E"/>
    <w:rsid w:val="00C972A3"/>
    <w:rsid w:val="00CA0618"/>
    <w:rsid w:val="00CA4DD5"/>
    <w:rsid w:val="00CA7DCD"/>
    <w:rsid w:val="00CF19B3"/>
    <w:rsid w:val="00CF6EB7"/>
    <w:rsid w:val="00D2239F"/>
    <w:rsid w:val="00D22ADA"/>
    <w:rsid w:val="00D30162"/>
    <w:rsid w:val="00D501C5"/>
    <w:rsid w:val="00D7574B"/>
    <w:rsid w:val="00DA3EE2"/>
    <w:rsid w:val="00DA679F"/>
    <w:rsid w:val="00DD231D"/>
    <w:rsid w:val="00DD281F"/>
    <w:rsid w:val="00DE4783"/>
    <w:rsid w:val="00DF0DA9"/>
    <w:rsid w:val="00DF685D"/>
    <w:rsid w:val="00E00673"/>
    <w:rsid w:val="00E07D5A"/>
    <w:rsid w:val="00E138EB"/>
    <w:rsid w:val="00E24FC5"/>
    <w:rsid w:val="00E26388"/>
    <w:rsid w:val="00E349F5"/>
    <w:rsid w:val="00E5007B"/>
    <w:rsid w:val="00E500AA"/>
    <w:rsid w:val="00E603E0"/>
    <w:rsid w:val="00E758D8"/>
    <w:rsid w:val="00E75D7B"/>
    <w:rsid w:val="00EB0F1D"/>
    <w:rsid w:val="00EC5FDD"/>
    <w:rsid w:val="00ED1BB1"/>
    <w:rsid w:val="00EE1FBF"/>
    <w:rsid w:val="00EE3E29"/>
    <w:rsid w:val="00EE4155"/>
    <w:rsid w:val="00EF5B7B"/>
    <w:rsid w:val="00EF6DF7"/>
    <w:rsid w:val="00F02109"/>
    <w:rsid w:val="00F10D5A"/>
    <w:rsid w:val="00F11E61"/>
    <w:rsid w:val="00F538D4"/>
    <w:rsid w:val="00F546BC"/>
    <w:rsid w:val="00F5498A"/>
    <w:rsid w:val="00F5682A"/>
    <w:rsid w:val="00F6784A"/>
    <w:rsid w:val="00F73889"/>
    <w:rsid w:val="00F81152"/>
    <w:rsid w:val="00F92248"/>
    <w:rsid w:val="00FA669C"/>
    <w:rsid w:val="00FB15C8"/>
    <w:rsid w:val="00FB44F2"/>
    <w:rsid w:val="00FF3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2EA2"/>
  <w15:docId w15:val="{1611516B-2AA8-469C-AD5C-8680C6B9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styleId="NormaleWeb">
    <w:name w:val="Normal (Web)"/>
    <w:basedOn w:val="Normale"/>
    <w:uiPriority w:val="99"/>
    <w:unhideWhenUsed/>
    <w:rsid w:val="006B5568"/>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F27DE"/>
    <w:rPr>
      <w:b/>
      <w:bCs/>
    </w:rPr>
  </w:style>
  <w:style w:type="character" w:styleId="Collegamentoipertestuale">
    <w:name w:val="Hyperlink"/>
    <w:basedOn w:val="Carpredefinitoparagrafo"/>
    <w:uiPriority w:val="99"/>
    <w:semiHidden/>
    <w:unhideWhenUsed/>
    <w:rsid w:val="00DF27DE"/>
    <w:rPr>
      <w:color w:val="0000FF"/>
      <w:u w:val="single"/>
    </w:rPr>
  </w:style>
  <w:style w:type="paragraph" w:styleId="Nessunaspaziatura">
    <w:name w:val="No Spacing"/>
    <w:uiPriority w:val="1"/>
    <w:qFormat/>
    <w:rsid w:val="00DF27DE"/>
    <w:pPr>
      <w:spacing w:after="0" w:line="240" w:lineRule="auto"/>
    </w:pPr>
    <w:rPr>
      <w:rFonts w:ascii="Amasis MT Pro Light" w:hAnsi="Amasis MT Pro Ligh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372">
      <w:bodyDiv w:val="1"/>
      <w:marLeft w:val="0"/>
      <w:marRight w:val="0"/>
      <w:marTop w:val="0"/>
      <w:marBottom w:val="0"/>
      <w:divBdr>
        <w:top w:val="none" w:sz="0" w:space="0" w:color="auto"/>
        <w:left w:val="none" w:sz="0" w:space="0" w:color="auto"/>
        <w:bottom w:val="none" w:sz="0" w:space="0" w:color="auto"/>
        <w:right w:val="none" w:sz="0" w:space="0" w:color="auto"/>
      </w:divBdr>
    </w:div>
    <w:div w:id="702942082">
      <w:bodyDiv w:val="1"/>
      <w:marLeft w:val="0"/>
      <w:marRight w:val="0"/>
      <w:marTop w:val="0"/>
      <w:marBottom w:val="0"/>
      <w:divBdr>
        <w:top w:val="none" w:sz="0" w:space="0" w:color="auto"/>
        <w:left w:val="none" w:sz="0" w:space="0" w:color="auto"/>
        <w:bottom w:val="none" w:sz="0" w:space="0" w:color="auto"/>
        <w:right w:val="none" w:sz="0" w:space="0" w:color="auto"/>
      </w:divBdr>
    </w:div>
    <w:div w:id="1601376458">
      <w:bodyDiv w:val="1"/>
      <w:marLeft w:val="0"/>
      <w:marRight w:val="0"/>
      <w:marTop w:val="0"/>
      <w:marBottom w:val="0"/>
      <w:divBdr>
        <w:top w:val="none" w:sz="0" w:space="0" w:color="auto"/>
        <w:left w:val="none" w:sz="0" w:space="0" w:color="auto"/>
        <w:bottom w:val="none" w:sz="0" w:space="0" w:color="auto"/>
        <w:right w:val="none" w:sz="0" w:space="0" w:color="auto"/>
      </w:divBdr>
    </w:div>
    <w:div w:id="1885679186">
      <w:bodyDiv w:val="1"/>
      <w:marLeft w:val="0"/>
      <w:marRight w:val="0"/>
      <w:marTop w:val="0"/>
      <w:marBottom w:val="0"/>
      <w:divBdr>
        <w:top w:val="none" w:sz="0" w:space="0" w:color="auto"/>
        <w:left w:val="none" w:sz="0" w:space="0" w:color="auto"/>
        <w:bottom w:val="none" w:sz="0" w:space="0" w:color="auto"/>
        <w:right w:val="none" w:sz="0" w:space="0" w:color="auto"/>
      </w:divBdr>
      <w:divsChild>
        <w:div w:id="1275864044">
          <w:marLeft w:val="0"/>
          <w:marRight w:val="0"/>
          <w:marTop w:val="0"/>
          <w:marBottom w:val="0"/>
          <w:divBdr>
            <w:top w:val="none" w:sz="0" w:space="0" w:color="auto"/>
            <w:left w:val="none" w:sz="0" w:space="0" w:color="auto"/>
            <w:bottom w:val="none" w:sz="0" w:space="0" w:color="auto"/>
            <w:right w:val="none" w:sz="0" w:space="0" w:color="auto"/>
          </w:divBdr>
        </w:div>
        <w:div w:id="847986956">
          <w:marLeft w:val="0"/>
          <w:marRight w:val="0"/>
          <w:marTop w:val="0"/>
          <w:marBottom w:val="0"/>
          <w:divBdr>
            <w:top w:val="none" w:sz="0" w:space="0" w:color="auto"/>
            <w:left w:val="none" w:sz="0" w:space="0" w:color="auto"/>
            <w:bottom w:val="none" w:sz="0" w:space="0" w:color="auto"/>
            <w:right w:val="none" w:sz="0" w:space="0" w:color="auto"/>
          </w:divBdr>
        </w:div>
        <w:div w:id="14811907">
          <w:marLeft w:val="0"/>
          <w:marRight w:val="0"/>
          <w:marTop w:val="0"/>
          <w:marBottom w:val="0"/>
          <w:divBdr>
            <w:top w:val="none" w:sz="0" w:space="0" w:color="auto"/>
            <w:left w:val="none" w:sz="0" w:space="0" w:color="auto"/>
            <w:bottom w:val="none" w:sz="0" w:space="0" w:color="auto"/>
            <w:right w:val="none" w:sz="0" w:space="0" w:color="auto"/>
          </w:divBdr>
        </w:div>
        <w:div w:id="815149636">
          <w:marLeft w:val="0"/>
          <w:marRight w:val="0"/>
          <w:marTop w:val="0"/>
          <w:marBottom w:val="0"/>
          <w:divBdr>
            <w:top w:val="none" w:sz="0" w:space="0" w:color="auto"/>
            <w:left w:val="none" w:sz="0" w:space="0" w:color="auto"/>
            <w:bottom w:val="none" w:sz="0" w:space="0" w:color="auto"/>
            <w:right w:val="none" w:sz="0" w:space="0" w:color="auto"/>
          </w:divBdr>
          <w:divsChild>
            <w:div w:id="555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pe.camcom.it/pagina838_mirabilia-radici-trabocchi-cammini-e-sapori-26-27-giugno-202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OWMGBDbZ/Jzqen8m9NWhtKMXg==">AMUW2mW6V+1cOQImpVJenZMnou/XNi3zHUz2AnCKcA2Fz+mZvKlZh7+mx7YOaoELAjkUKaXbm8pM02WhPuPxQlzAea5SDYWlornMjHDveJfV5joo9KvJmcE=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708</Words>
  <Characters>4037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Paolini</dc:creator>
  <cp:lastModifiedBy>antonella luccitti</cp:lastModifiedBy>
  <cp:revision>218</cp:revision>
  <dcterms:created xsi:type="dcterms:W3CDTF">2023-03-29T14:34:00Z</dcterms:created>
  <dcterms:modified xsi:type="dcterms:W3CDTF">2023-06-26T14:55:00Z</dcterms:modified>
</cp:coreProperties>
</file>